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317" w:rsidRPr="00A858E8" w:rsidRDefault="00A3227C" w:rsidP="00C61EED">
      <w:pPr>
        <w:spacing w:after="0" w:line="240" w:lineRule="auto"/>
        <w:jc w:val="center"/>
        <w:rPr>
          <w:rFonts w:ascii="Times New Roman" w:hAnsi="Times New Roman" w:cs="Times New Roman"/>
          <w:b/>
          <w:sz w:val="28"/>
          <w:szCs w:val="28"/>
        </w:rPr>
      </w:pPr>
      <w:r>
        <w:rPr>
          <w:noProof/>
        </w:rPr>
        <w:drawing>
          <wp:inline distT="0" distB="0" distL="0" distR="0" wp14:anchorId="7B0B2983" wp14:editId="0AF602FC">
            <wp:extent cx="6287289" cy="909021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97187" cy="9104523"/>
                    </a:xfrm>
                    <a:prstGeom prst="rect">
                      <a:avLst/>
                    </a:prstGeom>
                  </pic:spPr>
                </pic:pic>
              </a:graphicData>
            </a:graphic>
          </wp:inline>
        </w:drawing>
      </w:r>
      <w:r w:rsidR="00B03317" w:rsidRPr="00A858E8">
        <w:rPr>
          <w:rFonts w:ascii="Times New Roman" w:hAnsi="Times New Roman" w:cs="Times New Roman"/>
          <w:b/>
          <w:sz w:val="28"/>
          <w:szCs w:val="28"/>
        </w:rPr>
        <w:lastRenderedPageBreak/>
        <w:t>Пояснительная записка</w:t>
      </w:r>
    </w:p>
    <w:p w:rsidR="0024076B" w:rsidRPr="00A858E8" w:rsidRDefault="0024076B" w:rsidP="00C61EED">
      <w:pPr>
        <w:spacing w:after="0" w:line="240" w:lineRule="auto"/>
        <w:jc w:val="center"/>
        <w:rPr>
          <w:rFonts w:ascii="Times New Roman" w:hAnsi="Times New Roman" w:cs="Times New Roman"/>
          <w:b/>
          <w:sz w:val="28"/>
          <w:szCs w:val="28"/>
        </w:rPr>
      </w:pPr>
    </w:p>
    <w:p w:rsidR="0024076B" w:rsidRPr="00A858E8" w:rsidRDefault="0024076B" w:rsidP="0024076B">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Описание предмета, дисциплины которому посвящена программа</w:t>
      </w:r>
    </w:p>
    <w:p w:rsidR="000A0369" w:rsidRDefault="0024076B" w:rsidP="000A0369">
      <w:pPr>
        <w:pStyle w:val="af"/>
        <w:spacing w:before="30" w:line="268" w:lineRule="auto"/>
        <w:ind w:right="396" w:firstLine="568"/>
        <w:jc w:val="both"/>
      </w:pPr>
      <w:r w:rsidRPr="00A858E8">
        <w:t xml:space="preserve">       </w:t>
      </w:r>
      <w:r w:rsidR="008311DE" w:rsidRPr="00A858E8">
        <w:t xml:space="preserve">Дополнительная общеобразовательная программа </w:t>
      </w:r>
      <w:r w:rsidR="000A0369">
        <w:t xml:space="preserve">«Школа вожатых» имеет </w:t>
      </w:r>
      <w:r w:rsidR="000A0369" w:rsidRPr="000A0369">
        <w:t>социально-гуманитарную направленность.</w:t>
      </w:r>
      <w:r w:rsidR="000A0369">
        <w:rPr>
          <w:i/>
        </w:rPr>
        <w:t xml:space="preserve"> </w:t>
      </w:r>
      <w:r w:rsidR="000A0369">
        <w:t>Программа даёт возможность подростку попробовать себя в педагогической деятельности. Пробуя себя в разнообразных формах</w:t>
      </w:r>
      <w:r w:rsidR="000A0369">
        <w:rPr>
          <w:spacing w:val="40"/>
        </w:rPr>
        <w:t xml:space="preserve"> </w:t>
      </w:r>
      <w:r w:rsidR="000A0369">
        <w:t>деятельности, учащиеся проверяют постоянство своих интересов, проверяют свое умение общаться, утверждают свою жизненную позицию, что является первой ступенью в выборе будущей профессии. Программа «Школа вожатых» является одним из ориентиров профессионального самоопределения учащихся среднего и старшего школьного возраста.</w:t>
      </w:r>
    </w:p>
    <w:p w:rsidR="0024076B" w:rsidRPr="00A858E8" w:rsidRDefault="0024076B" w:rsidP="000A0369">
      <w:pPr>
        <w:spacing w:after="0" w:line="240" w:lineRule="auto"/>
        <w:rPr>
          <w:rFonts w:ascii="Times New Roman" w:eastAsia="Times New Roman" w:hAnsi="Times New Roman" w:cs="Times New Roman"/>
          <w:b/>
          <w:bCs/>
          <w:sz w:val="28"/>
          <w:szCs w:val="28"/>
        </w:rPr>
      </w:pPr>
    </w:p>
    <w:p w:rsidR="00585036" w:rsidRPr="00A858E8" w:rsidRDefault="00585036" w:rsidP="00585036">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Раскрытие ведущих идей, на которых базируется программа</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Ведущая идея программы заключается в том, что она нацелена на создание комфортной среды, оказывающей благотворное воздействие на формирование коллектива единомышленников, которым предстоит трудиться вместе в условиях лагерной смены, поможет будущим коллегам лучше узнать способности и возможности друг друга, обучит работать в команде, решая общие задачи и помогая добиться совместного творческого успеха.</w:t>
      </w:r>
    </w:p>
    <w:p w:rsidR="000A0369" w:rsidRPr="00A858E8" w:rsidRDefault="000A0369" w:rsidP="00585036">
      <w:pPr>
        <w:shd w:val="clear" w:color="auto" w:fill="FFFFFF"/>
        <w:spacing w:after="0" w:line="240" w:lineRule="auto"/>
        <w:ind w:firstLine="709"/>
        <w:jc w:val="both"/>
        <w:rPr>
          <w:rFonts w:ascii="Times New Roman" w:eastAsia="Times New Roman" w:hAnsi="Times New Roman" w:cs="Times New Roman"/>
          <w:bCs/>
          <w:sz w:val="28"/>
          <w:szCs w:val="28"/>
        </w:rPr>
      </w:pPr>
    </w:p>
    <w:p w:rsidR="00585036" w:rsidRPr="00A858E8" w:rsidRDefault="00585036" w:rsidP="00585036">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Описание ключевых понятий, которыми оперирует автор программы</w:t>
      </w:r>
    </w:p>
    <w:p w:rsidR="0024076B" w:rsidRPr="00A858E8" w:rsidRDefault="0024076B" w:rsidP="0024076B">
      <w:pPr>
        <w:spacing w:after="0" w:line="240" w:lineRule="auto"/>
        <w:ind w:firstLine="851"/>
        <w:jc w:val="both"/>
        <w:rPr>
          <w:rFonts w:ascii="Times New Roman" w:hAnsi="Times New Roman" w:cs="Times New Roman"/>
          <w:sz w:val="28"/>
          <w:szCs w:val="28"/>
        </w:rPr>
      </w:pPr>
    </w:p>
    <w:p w:rsidR="000A0369" w:rsidRPr="00CC5DDE" w:rsidRDefault="000A0369" w:rsidP="000A0369">
      <w:pPr>
        <w:shd w:val="clear" w:color="auto" w:fill="FFFFFF"/>
        <w:spacing w:after="150" w:line="240" w:lineRule="auto"/>
        <w:ind w:left="36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Вожатый</w:t>
      </w:r>
      <w:r w:rsidRPr="00CC5DDE">
        <w:rPr>
          <w:rFonts w:ascii="Times New Roman" w:eastAsia="Times New Roman" w:hAnsi="Times New Roman" w:cs="Times New Roman"/>
          <w:color w:val="000000"/>
          <w:sz w:val="28"/>
          <w:szCs w:val="28"/>
        </w:rPr>
        <w:t> — специалист, отвечающий за сохранность здоровья, жизни ребёнка, его развитие в течение всей смены в пионерском лагере, но не обязательно так как существуют разные лагери.</w:t>
      </w:r>
    </w:p>
    <w:p w:rsidR="000A0369" w:rsidRPr="00CC5DDE" w:rsidRDefault="000A0369" w:rsidP="000A0369">
      <w:pPr>
        <w:shd w:val="clear" w:color="auto" w:fill="FFFFFF"/>
        <w:spacing w:after="150" w:line="240" w:lineRule="auto"/>
        <w:ind w:left="36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Безопасность</w:t>
      </w:r>
      <w:r w:rsidRPr="00CC5DDE">
        <w:rPr>
          <w:rFonts w:ascii="Times New Roman" w:eastAsia="Times New Roman" w:hAnsi="Times New Roman" w:cs="Times New Roman"/>
          <w:color w:val="000000"/>
          <w:sz w:val="28"/>
          <w:szCs w:val="28"/>
        </w:rPr>
        <w:t> — состояние защищённости жизненно важных интересов личности, общества, государства от внутренних и внешних угроз, либо способность предмета, явления или процесса сохраняться при разрушающих воздействиях.</w:t>
      </w:r>
    </w:p>
    <w:p w:rsidR="000A0369" w:rsidRPr="00CC5DDE" w:rsidRDefault="000A0369" w:rsidP="000A0369">
      <w:pPr>
        <w:shd w:val="clear" w:color="auto" w:fill="FFFFFF"/>
        <w:spacing w:after="150" w:line="240" w:lineRule="auto"/>
        <w:ind w:left="36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Тимбилдинг</w:t>
      </w:r>
      <w:r w:rsidRPr="00CC5DDE">
        <w:rPr>
          <w:rFonts w:ascii="Times New Roman" w:eastAsia="Times New Roman" w:hAnsi="Times New Roman" w:cs="Times New Roman"/>
          <w:color w:val="000000"/>
          <w:sz w:val="28"/>
          <w:szCs w:val="28"/>
        </w:rPr>
        <w:t> – это комплекс мероприятий, направленных на создание и укреплений эффективных взаимосвязей внутри коллектива и построение работоспособной команды.</w:t>
      </w:r>
    </w:p>
    <w:p w:rsidR="000A0369" w:rsidRPr="00CC5DDE" w:rsidRDefault="000A0369" w:rsidP="000A0369">
      <w:pPr>
        <w:shd w:val="clear" w:color="auto" w:fill="FFFFFF"/>
        <w:spacing w:after="150" w:line="240" w:lineRule="auto"/>
        <w:ind w:left="36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Педагогические навыки</w:t>
      </w:r>
      <w:r w:rsidRPr="00CC5DDE">
        <w:rPr>
          <w:rFonts w:ascii="Times New Roman" w:eastAsia="Times New Roman" w:hAnsi="Times New Roman" w:cs="Times New Roman"/>
          <w:color w:val="000000"/>
          <w:sz w:val="28"/>
          <w:szCs w:val="28"/>
        </w:rPr>
        <w:t> - умение обучать и воспитывать детей, используя методики образования и развития.</w:t>
      </w:r>
    </w:p>
    <w:p w:rsidR="000A0369" w:rsidRPr="00CC5DDE" w:rsidRDefault="000A0369" w:rsidP="000A0369">
      <w:pPr>
        <w:shd w:val="clear" w:color="auto" w:fill="FFFFFF"/>
        <w:spacing w:after="150" w:line="240" w:lineRule="auto"/>
        <w:ind w:left="36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Социальная адаптация-</w:t>
      </w:r>
      <w:r w:rsidRPr="00CC5DDE">
        <w:rPr>
          <w:rFonts w:ascii="Times New Roman" w:eastAsia="Times New Roman" w:hAnsi="Times New Roman" w:cs="Times New Roman"/>
          <w:color w:val="000000"/>
          <w:sz w:val="28"/>
          <w:szCs w:val="28"/>
        </w:rPr>
        <w:t>помощь детям в адаптации к новой обстановке и социальным группам в лагере.</w:t>
      </w:r>
    </w:p>
    <w:p w:rsidR="000A0369" w:rsidRPr="00CC5DDE" w:rsidRDefault="000A0369" w:rsidP="000A0369">
      <w:pPr>
        <w:shd w:val="clear" w:color="auto" w:fill="FFFFFF"/>
        <w:spacing w:after="150" w:line="240" w:lineRule="auto"/>
        <w:ind w:left="36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Этика и нормы поведения- с</w:t>
      </w:r>
      <w:r w:rsidRPr="00CC5DDE">
        <w:rPr>
          <w:rFonts w:ascii="Times New Roman" w:eastAsia="Times New Roman" w:hAnsi="Times New Roman" w:cs="Times New Roman"/>
          <w:color w:val="000000"/>
          <w:sz w:val="28"/>
          <w:szCs w:val="28"/>
        </w:rPr>
        <w:t>облюдение этических стандартов и правил взаимодействия с детьми и коллегами.</w:t>
      </w:r>
    </w:p>
    <w:p w:rsidR="001852F3" w:rsidRPr="00A858E8" w:rsidRDefault="00133070" w:rsidP="001852F3">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hAnsi="Times New Roman" w:cs="Times New Roman"/>
          <w:b/>
          <w:sz w:val="28"/>
          <w:szCs w:val="28"/>
        </w:rPr>
        <w:lastRenderedPageBreak/>
        <w:t xml:space="preserve"> </w:t>
      </w:r>
      <w:r w:rsidR="001852F3" w:rsidRPr="00A858E8">
        <w:rPr>
          <w:rFonts w:ascii="Times New Roman" w:eastAsia="Times New Roman" w:hAnsi="Times New Roman" w:cs="Times New Roman"/>
          <w:b/>
          <w:bCs/>
          <w:sz w:val="28"/>
          <w:szCs w:val="28"/>
        </w:rPr>
        <w:t>Направленность программы.</w:t>
      </w:r>
    </w:p>
    <w:p w:rsidR="00E044C5" w:rsidRPr="00A858E8" w:rsidRDefault="00E044C5" w:rsidP="00585036">
      <w:pPr>
        <w:spacing w:after="0" w:line="240" w:lineRule="auto"/>
        <w:rPr>
          <w:rFonts w:ascii="Times New Roman" w:hAnsi="Times New Roman" w:cs="Times New Roman"/>
          <w:b/>
          <w:sz w:val="28"/>
          <w:szCs w:val="28"/>
        </w:rPr>
      </w:pPr>
    </w:p>
    <w:p w:rsidR="00133070" w:rsidRDefault="00133070" w:rsidP="00133070">
      <w:pPr>
        <w:spacing w:after="0" w:line="240" w:lineRule="auto"/>
        <w:rPr>
          <w:rFonts w:ascii="Times New Roman" w:hAnsi="Times New Roman" w:cs="Times New Roman"/>
          <w:sz w:val="28"/>
          <w:szCs w:val="28"/>
        </w:rPr>
      </w:pPr>
      <w:r w:rsidRPr="00A858E8">
        <w:rPr>
          <w:rFonts w:ascii="Times New Roman" w:hAnsi="Times New Roman" w:cs="Times New Roman"/>
          <w:sz w:val="28"/>
          <w:szCs w:val="28"/>
        </w:rPr>
        <w:t xml:space="preserve">      Дополнительная общеобразо</w:t>
      </w:r>
      <w:r w:rsidR="000A0369">
        <w:rPr>
          <w:rFonts w:ascii="Times New Roman" w:hAnsi="Times New Roman" w:cs="Times New Roman"/>
          <w:sz w:val="28"/>
          <w:szCs w:val="28"/>
        </w:rPr>
        <w:t>вательная программа «Школа вожатых</w:t>
      </w:r>
      <w:r w:rsidRPr="00A858E8">
        <w:rPr>
          <w:rFonts w:ascii="Times New Roman" w:hAnsi="Times New Roman" w:cs="Times New Roman"/>
          <w:sz w:val="28"/>
          <w:szCs w:val="28"/>
        </w:rPr>
        <w:t>» имеет социально-</w:t>
      </w:r>
      <w:r w:rsidR="00E51C14" w:rsidRPr="00A858E8">
        <w:rPr>
          <w:rFonts w:ascii="Times New Roman" w:hAnsi="Times New Roman" w:cs="Times New Roman"/>
          <w:sz w:val="28"/>
          <w:szCs w:val="28"/>
        </w:rPr>
        <w:t>гуманитарную</w:t>
      </w:r>
      <w:r w:rsidRPr="00A858E8">
        <w:rPr>
          <w:rFonts w:ascii="Times New Roman" w:hAnsi="Times New Roman" w:cs="Times New Roman"/>
          <w:sz w:val="28"/>
          <w:szCs w:val="28"/>
        </w:rPr>
        <w:t xml:space="preserve"> направленность.</w:t>
      </w:r>
    </w:p>
    <w:p w:rsidR="000A0369" w:rsidRPr="00A858E8" w:rsidRDefault="000A0369" w:rsidP="00133070">
      <w:pPr>
        <w:spacing w:after="0" w:line="240" w:lineRule="auto"/>
        <w:rPr>
          <w:rFonts w:ascii="Times New Roman" w:hAnsi="Times New Roman" w:cs="Times New Roman"/>
          <w:sz w:val="28"/>
          <w:szCs w:val="28"/>
        </w:rPr>
      </w:pPr>
    </w:p>
    <w:p w:rsidR="0024076B" w:rsidRPr="00A858E8" w:rsidRDefault="0024076B" w:rsidP="0024076B">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Уровень освоения программы</w:t>
      </w:r>
    </w:p>
    <w:p w:rsidR="0024076B" w:rsidRDefault="0024076B" w:rsidP="0024076B">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Уровень освоения программы – базовый.</w:t>
      </w:r>
    </w:p>
    <w:p w:rsidR="000A0369" w:rsidRPr="00A858E8" w:rsidRDefault="000A0369" w:rsidP="0024076B">
      <w:pPr>
        <w:shd w:val="clear" w:color="auto" w:fill="FFFFFF"/>
        <w:spacing w:after="0" w:line="240" w:lineRule="auto"/>
        <w:ind w:firstLine="709"/>
        <w:jc w:val="both"/>
        <w:rPr>
          <w:rFonts w:ascii="Times New Roman" w:eastAsia="Times New Roman" w:hAnsi="Times New Roman" w:cs="Times New Roman"/>
          <w:bCs/>
          <w:sz w:val="28"/>
          <w:szCs w:val="28"/>
        </w:rPr>
      </w:pPr>
    </w:p>
    <w:p w:rsidR="009B68CF" w:rsidRPr="00A858E8" w:rsidRDefault="0024076B" w:rsidP="009B68CF">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Актуальность образовательной программы.</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Актуальность программы обусловлена</w:t>
      </w:r>
      <w:r w:rsidRPr="00CC5DDE">
        <w:rPr>
          <w:rFonts w:ascii="Times New Roman" w:eastAsia="Times New Roman" w:hAnsi="Times New Roman" w:cs="Times New Roman"/>
          <w:b/>
          <w:bCs/>
          <w:color w:val="000000"/>
          <w:sz w:val="28"/>
          <w:szCs w:val="28"/>
        </w:rPr>
        <w:t> </w:t>
      </w:r>
      <w:r w:rsidRPr="00CC5DDE">
        <w:rPr>
          <w:rFonts w:ascii="Times New Roman" w:eastAsia="Times New Roman" w:hAnsi="Times New Roman" w:cs="Times New Roman"/>
          <w:color w:val="000000"/>
          <w:sz w:val="28"/>
          <w:szCs w:val="28"/>
        </w:rPr>
        <w:t>заключается в том что, организация отдыха и оздоровления детей рассматривается в последние годы как составляющая государственной социальной политики в отношении семьи и детей. Кроме этого, значимость проблем детского отдыха и оздоровления стоит в одном ряду с проблемами образования, воспитания и развития детей, которые являются являющимися системообразующими в реализации государственной политики в отношении подрастающего поколения.</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Залогом успешного проведения оздоровительной кампании является уровень профессионального мастерства кадрового состава, и вожатых и педагогов детских оздоровительных учреждений.</w:t>
      </w:r>
    </w:p>
    <w:p w:rsidR="001852F3" w:rsidRPr="00A858E8" w:rsidRDefault="001852F3" w:rsidP="001852F3">
      <w:pPr>
        <w:shd w:val="clear" w:color="auto" w:fill="FFFFFF"/>
        <w:spacing w:after="0" w:line="240" w:lineRule="auto"/>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 xml:space="preserve">       Педагогическая целесообразность образовательной программы  воспитательной деятельности для оптимального результата в данной ситуации.</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Целесообразность программы объяснятся тем, что содержание программы направлено на формирование у учащихся интереса к педагогической деятельности, выявление и развитие организаторских, коммуникативных, креативных способностей, а также на формирование навыков межличностного и делового общения. Обучение предполагает знакомство с педагогикой, психологией, с профессией педагога, а также формирует навыки самостоятельной работы с детьми, выявляет мотивы выбора педагогической профессии, даёт возможность получить начальные профессиональные (педагогические) знания.</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Практическая значимость образовательной программы</w:t>
      </w:r>
    </w:p>
    <w:p w:rsidR="00DD2215" w:rsidRPr="00A858E8" w:rsidRDefault="00DD2215" w:rsidP="00A5044D">
      <w:pPr>
        <w:shd w:val="clear" w:color="auto" w:fill="FFFFFF"/>
        <w:spacing w:after="0" w:line="240" w:lineRule="auto"/>
        <w:ind w:firstLine="709"/>
        <w:jc w:val="both"/>
        <w:rPr>
          <w:rFonts w:ascii="Times New Roman" w:eastAsia="Times New Roman" w:hAnsi="Times New Roman" w:cs="Times New Roman"/>
          <w:b/>
          <w:bCs/>
          <w:sz w:val="28"/>
          <w:szCs w:val="28"/>
        </w:rPr>
      </w:pP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Вожатство имеет высокую практическую значимость, особенно в контексте организации досуговых мероприятий для детей и подростков.</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Образовательный опыт</w:t>
      </w:r>
      <w:r w:rsidRPr="00CC5DDE">
        <w:rPr>
          <w:rFonts w:ascii="Times New Roman" w:eastAsia="Times New Roman" w:hAnsi="Times New Roman" w:cs="Times New Roman"/>
          <w:color w:val="000000"/>
          <w:sz w:val="28"/>
          <w:szCs w:val="28"/>
        </w:rPr>
        <w:t>- вожатые могут значительно влиять на развитие детей через образовательные игры и активности. Они способствуют усвоению новых знаний и навыков, а также развитию социальных и креативных способностей.</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Физическое и эмоциональное благополучие</w:t>
      </w:r>
      <w:r w:rsidRPr="00CC5DDE">
        <w:rPr>
          <w:rFonts w:ascii="Times New Roman" w:eastAsia="Times New Roman" w:hAnsi="Times New Roman" w:cs="Times New Roman"/>
          <w:color w:val="000000"/>
          <w:sz w:val="28"/>
          <w:szCs w:val="28"/>
        </w:rPr>
        <w:t xml:space="preserve">- вожатые оказывают влияние на физическое здоровье детей, поощряя активные игры и спорт. Они также </w:t>
      </w:r>
      <w:r w:rsidRPr="00CC5DDE">
        <w:rPr>
          <w:rFonts w:ascii="Times New Roman" w:eastAsia="Times New Roman" w:hAnsi="Times New Roman" w:cs="Times New Roman"/>
          <w:color w:val="000000"/>
          <w:sz w:val="28"/>
          <w:szCs w:val="28"/>
        </w:rPr>
        <w:lastRenderedPageBreak/>
        <w:t>помогают в управлении эмоциями и разрешении конфликтов, способствуя психологическому благополучию.</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Развитие социальных навыков</w:t>
      </w:r>
      <w:r w:rsidRPr="00CC5DDE">
        <w:rPr>
          <w:rFonts w:ascii="Times New Roman" w:eastAsia="Times New Roman" w:hAnsi="Times New Roman" w:cs="Times New Roman"/>
          <w:color w:val="000000"/>
          <w:sz w:val="28"/>
          <w:szCs w:val="28"/>
        </w:rPr>
        <w:t>- досуговые мероприятия, проводимые вожатыми, способствуют развитию социальных навыков у детей, включая коммуникацию, сотрудничество и лидерство.</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Безопасность и навыки выживания</w:t>
      </w:r>
      <w:r w:rsidRPr="00CC5DDE">
        <w:rPr>
          <w:rFonts w:ascii="Times New Roman" w:eastAsia="Times New Roman" w:hAnsi="Times New Roman" w:cs="Times New Roman"/>
          <w:color w:val="000000"/>
          <w:sz w:val="28"/>
          <w:szCs w:val="28"/>
        </w:rPr>
        <w:t>- вожатые учат детей основам безопасности, а также навыкам выживания в природе, что может быть полезным в реальных ситуациях.</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Принципы отбора содержания образовательной программы.</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0A0369" w:rsidRPr="00CC5DDE" w:rsidRDefault="000A0369" w:rsidP="000A0369">
      <w:pPr>
        <w:numPr>
          <w:ilvl w:val="0"/>
          <w:numId w:val="1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принцип единства развития, обучения и воспитания;</w:t>
      </w:r>
    </w:p>
    <w:p w:rsidR="000A0369" w:rsidRPr="00CC5DDE" w:rsidRDefault="000A0369" w:rsidP="000A0369">
      <w:pPr>
        <w:numPr>
          <w:ilvl w:val="0"/>
          <w:numId w:val="1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принцип взаимодействия и сотрудничества;</w:t>
      </w:r>
    </w:p>
    <w:p w:rsidR="000A0369" w:rsidRPr="00CC5DDE" w:rsidRDefault="000A0369" w:rsidP="000A0369">
      <w:pPr>
        <w:numPr>
          <w:ilvl w:val="0"/>
          <w:numId w:val="1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принцип комплексного подхода.;</w:t>
      </w:r>
    </w:p>
    <w:p w:rsidR="000A0369" w:rsidRPr="00CC5DDE" w:rsidRDefault="000A0369" w:rsidP="000A0369">
      <w:pPr>
        <w:numPr>
          <w:ilvl w:val="0"/>
          <w:numId w:val="1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принцип доступности.</w:t>
      </w:r>
    </w:p>
    <w:p w:rsidR="00A5044D" w:rsidRPr="00A858E8" w:rsidRDefault="00B163F4" w:rsidP="00B163F4">
      <w:pPr>
        <w:tabs>
          <w:tab w:val="left" w:pos="6504"/>
        </w:tabs>
        <w:spacing w:after="0" w:line="240" w:lineRule="auto"/>
        <w:contextualSpacing/>
        <w:jc w:val="both"/>
        <w:rPr>
          <w:rFonts w:ascii="Times New Roman" w:hAnsi="Times New Roman" w:cs="Times New Roman"/>
          <w:b/>
          <w:sz w:val="28"/>
          <w:szCs w:val="28"/>
        </w:rPr>
      </w:pPr>
      <w:r w:rsidRPr="00A858E8">
        <w:rPr>
          <w:rFonts w:ascii="Times New Roman" w:eastAsia="Times New Roman" w:hAnsi="Times New Roman" w:cs="Times New Roman"/>
          <w:bCs/>
          <w:sz w:val="28"/>
          <w:szCs w:val="28"/>
        </w:rPr>
        <w:t xml:space="preserve">     </w:t>
      </w:r>
      <w:r w:rsidR="00A5044D" w:rsidRPr="00A858E8">
        <w:rPr>
          <w:rFonts w:ascii="Times New Roman" w:hAnsi="Times New Roman" w:cs="Times New Roman"/>
          <w:b/>
          <w:sz w:val="28"/>
          <w:szCs w:val="28"/>
        </w:rPr>
        <w:t>Отличительные особенности программы.</w:t>
      </w:r>
      <w:r w:rsidR="008311DE" w:rsidRPr="00A858E8">
        <w:rPr>
          <w:rFonts w:ascii="Times New Roman" w:hAnsi="Times New Roman" w:cs="Times New Roman"/>
          <w:b/>
          <w:sz w:val="28"/>
          <w:szCs w:val="28"/>
        </w:rPr>
        <w:t xml:space="preserve"> </w:t>
      </w:r>
      <w:r w:rsidRPr="00A858E8">
        <w:rPr>
          <w:rFonts w:ascii="Times New Roman" w:hAnsi="Times New Roman" w:cs="Times New Roman"/>
          <w:b/>
          <w:sz w:val="28"/>
          <w:szCs w:val="28"/>
        </w:rPr>
        <w:tab/>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Отличительной особенностью программы является ее очно-заочная форма организации обучения с использованием дистанционных образовательных технологий, способствующая более полному использованию потенциальных возможностей дополнительного образования при решении общих образовательных задач. Данная программа предусматривает обучение и по индивидуальным, образовательным маршрутам. Могут быть использованы в работе дистанционные формы обучения и закрепления пройдённого материала. Дистанционные формы работы помогают разнообразить творческую деятельность, помогают не допустить отставания по программе детям, временно не посещающим очные занятия. Занятия разработаны согласно возрастным особенностям детей, а также данные занятия могут применяться для обучения детей с ограниченными возможностями.</w:t>
      </w:r>
    </w:p>
    <w:p w:rsidR="00A5044D" w:rsidRPr="00A858E8" w:rsidRDefault="00911E2B" w:rsidP="00A5044D">
      <w:pPr>
        <w:pStyle w:val="a3"/>
        <w:ind w:firstLine="709"/>
        <w:jc w:val="both"/>
        <w:rPr>
          <w:sz w:val="28"/>
          <w:szCs w:val="28"/>
        </w:rPr>
      </w:pPr>
      <w:r w:rsidRPr="00A858E8">
        <w:rPr>
          <w:b/>
          <w:bCs/>
          <w:sz w:val="28"/>
          <w:szCs w:val="28"/>
        </w:rPr>
        <w:t>Цель образовательной програм</w:t>
      </w:r>
      <w:r w:rsidRPr="00A858E8">
        <w:rPr>
          <w:b/>
          <w:sz w:val="28"/>
          <w:szCs w:val="28"/>
        </w:rPr>
        <w:t>мы</w:t>
      </w:r>
    </w:p>
    <w:p w:rsidR="000A0369" w:rsidRPr="00CC5DDE" w:rsidRDefault="000A0369" w:rsidP="000A0369">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Целью программы</w:t>
      </w:r>
      <w:r w:rsidRPr="00CC5DDE">
        <w:rPr>
          <w:rFonts w:ascii="Times New Roman" w:eastAsia="Times New Roman" w:hAnsi="Times New Roman" w:cs="Times New Roman"/>
          <w:b/>
          <w:bCs/>
          <w:color w:val="000000"/>
          <w:sz w:val="28"/>
          <w:szCs w:val="28"/>
        </w:rPr>
        <w:t> </w:t>
      </w:r>
      <w:r w:rsidRPr="00CC5DDE">
        <w:rPr>
          <w:rFonts w:ascii="Times New Roman" w:eastAsia="Times New Roman" w:hAnsi="Times New Roman" w:cs="Times New Roman"/>
          <w:color w:val="000000"/>
          <w:sz w:val="28"/>
          <w:szCs w:val="28"/>
        </w:rPr>
        <w:t>является подготовка вожатых для</w:t>
      </w:r>
      <w:r>
        <w:rPr>
          <w:rFonts w:ascii="Times New Roman" w:eastAsia="Times New Roman" w:hAnsi="Times New Roman" w:cs="Times New Roman"/>
          <w:color w:val="000000"/>
          <w:sz w:val="28"/>
          <w:szCs w:val="28"/>
        </w:rPr>
        <w:t xml:space="preserve"> </w:t>
      </w:r>
      <w:r w:rsidRPr="00CC5DDE">
        <w:rPr>
          <w:rFonts w:ascii="Times New Roman" w:eastAsia="Times New Roman" w:hAnsi="Times New Roman" w:cs="Times New Roman"/>
          <w:color w:val="000000"/>
          <w:sz w:val="28"/>
          <w:szCs w:val="28"/>
        </w:rPr>
        <w:t>работы в загородных оздоровительных лагерях и в оздоровительных лагерях с дневным пребыванием детей.</w:t>
      </w:r>
    </w:p>
    <w:p w:rsidR="001852F3" w:rsidRPr="00A858E8" w:rsidRDefault="001852F3" w:rsidP="001852F3">
      <w:pPr>
        <w:shd w:val="clear" w:color="auto" w:fill="FFFFFF"/>
        <w:spacing w:after="0" w:line="240" w:lineRule="auto"/>
        <w:jc w:val="both"/>
        <w:rPr>
          <w:rFonts w:ascii="Times New Roman" w:eastAsia="Times New Roman" w:hAnsi="Times New Roman" w:cs="Times New Roman"/>
          <w:b/>
          <w:bCs/>
          <w:sz w:val="28"/>
          <w:szCs w:val="28"/>
        </w:rPr>
      </w:pPr>
    </w:p>
    <w:p w:rsidR="001852F3" w:rsidRPr="00A858E8" w:rsidRDefault="001852F3" w:rsidP="001852F3">
      <w:pPr>
        <w:shd w:val="clear" w:color="auto" w:fill="FFFFFF"/>
        <w:spacing w:after="0" w:line="240" w:lineRule="auto"/>
        <w:jc w:val="both"/>
        <w:rPr>
          <w:rFonts w:ascii="Times New Roman" w:eastAsia="Times New Roman" w:hAnsi="Times New Roman" w:cs="Times New Roman"/>
          <w:b/>
          <w:bCs/>
          <w:sz w:val="28"/>
          <w:szCs w:val="28"/>
        </w:rPr>
      </w:pPr>
    </w:p>
    <w:p w:rsidR="00911E2B" w:rsidRPr="00A858E8" w:rsidRDefault="00911E2B" w:rsidP="00911E2B">
      <w:pPr>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Задачи образовательной программы:</w:t>
      </w:r>
    </w:p>
    <w:p w:rsidR="00911E2B" w:rsidRPr="00A858E8" w:rsidRDefault="00911E2B" w:rsidP="00911E2B">
      <w:pPr>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Образовательные</w:t>
      </w:r>
    </w:p>
    <w:p w:rsidR="000A0369" w:rsidRPr="00CC5DDE" w:rsidRDefault="000A0369" w:rsidP="000A0369">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Научить конкретным технологиям педагогической деятельности и их применению в различных ситуациях;</w:t>
      </w:r>
    </w:p>
    <w:p w:rsidR="000A0369" w:rsidRPr="00CC5DDE" w:rsidRDefault="000A0369" w:rsidP="000A0369">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Научить проектировать собственную педагогическую деятельность.</w:t>
      </w:r>
    </w:p>
    <w:p w:rsidR="00911E2B" w:rsidRPr="00A858E8" w:rsidRDefault="00911E2B" w:rsidP="000F1A9F">
      <w:pPr>
        <w:pStyle w:val="ac"/>
        <w:jc w:val="both"/>
        <w:rPr>
          <w:b/>
          <w:sz w:val="28"/>
          <w:szCs w:val="28"/>
        </w:rPr>
      </w:pPr>
      <w:r w:rsidRPr="00A858E8">
        <w:rPr>
          <w:b/>
          <w:sz w:val="28"/>
          <w:szCs w:val="28"/>
        </w:rPr>
        <w:t>Развивающие</w:t>
      </w:r>
    </w:p>
    <w:p w:rsidR="000F1A9F" w:rsidRPr="00CC5DDE" w:rsidRDefault="000F1A9F" w:rsidP="000F1A9F">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Обеспечить овладение обучающимися современными практическими умениями и навыками по организации разнообразной деятельности детей и подростков;</w:t>
      </w:r>
    </w:p>
    <w:p w:rsidR="000F1A9F" w:rsidRPr="00CC5DDE" w:rsidRDefault="000F1A9F" w:rsidP="000F1A9F">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Помощь в развитии профессионально значимых качеств вожатого, коммуникативных умений;</w:t>
      </w:r>
    </w:p>
    <w:p w:rsidR="000F1A9F" w:rsidRPr="00CC5DDE" w:rsidRDefault="000F1A9F" w:rsidP="000F1A9F">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Обеспечить овладение обучающимися базовой методикой совместной творческой деятельности детей и взрослых в условиях временного детского коллектива в рамках лагерной смены;</w:t>
      </w:r>
    </w:p>
    <w:p w:rsidR="000F1A9F" w:rsidRPr="00CC5DDE" w:rsidRDefault="000F1A9F" w:rsidP="000F1A9F">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Способствовать освоению необходимых психолого-педагогических и медико- профилактических знаний.</w:t>
      </w:r>
    </w:p>
    <w:p w:rsidR="00911E2B" w:rsidRPr="00A858E8" w:rsidRDefault="00911E2B" w:rsidP="00911E2B">
      <w:pPr>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Воспитательные</w:t>
      </w:r>
    </w:p>
    <w:p w:rsidR="000F1A9F" w:rsidRPr="00CC5DDE" w:rsidRDefault="000F1A9F" w:rsidP="000F1A9F">
      <w:pPr>
        <w:numPr>
          <w:ilvl w:val="0"/>
          <w:numId w:val="1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Помочь обучающимся в восприятии ценностей воспитательной среды, стиля профессиональной деятельности педагогического коллектива, в освоении культурно- образовательного пространства в условиях детского оздоровительного лагеря;</w:t>
      </w:r>
    </w:p>
    <w:p w:rsidR="000F1A9F" w:rsidRPr="00CC5DDE" w:rsidRDefault="000F1A9F" w:rsidP="000F1A9F">
      <w:pPr>
        <w:numPr>
          <w:ilvl w:val="0"/>
          <w:numId w:val="1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Способствовать профессиональному развитию и росту обучающихся на всех этапах обучения и практической деятельности в качестве помощника вожатого и вожатого детского лагеря.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Психолого-педагогические характеристики обучающихся, участвующих в реализации образовательной программы.</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Дополнительная общеразвивающая программа предн</w:t>
      </w:r>
      <w:r w:rsidR="00A3227C">
        <w:rPr>
          <w:rFonts w:ascii="Times New Roman" w:eastAsia="Times New Roman" w:hAnsi="Times New Roman" w:cs="Times New Roman"/>
          <w:color w:val="000000"/>
          <w:sz w:val="28"/>
          <w:szCs w:val="28"/>
        </w:rPr>
        <w:t>азначена для детей в возрасте 12-15</w:t>
      </w:r>
      <w:bookmarkStart w:id="0" w:name="_GoBack"/>
      <w:bookmarkEnd w:id="0"/>
      <w:r w:rsidRPr="00CC5DDE">
        <w:rPr>
          <w:rFonts w:ascii="Times New Roman" w:eastAsia="Times New Roman" w:hAnsi="Times New Roman" w:cs="Times New Roman"/>
          <w:color w:val="000000"/>
          <w:sz w:val="28"/>
          <w:szCs w:val="28"/>
        </w:rPr>
        <w:t xml:space="preserve"> лет. Данная программа предназначена для учреждений дополнительного образования. Набор детей в объединение – свободный.</w:t>
      </w:r>
    </w:p>
    <w:p w:rsidR="00911E2B" w:rsidRPr="00A858E8" w:rsidRDefault="00911E2B" w:rsidP="00911E2B">
      <w:pPr>
        <w:pStyle w:val="11"/>
        <w:spacing w:before="0" w:line="240" w:lineRule="auto"/>
        <w:ind w:firstLine="709"/>
        <w:jc w:val="both"/>
        <w:rPr>
          <w:rFonts w:ascii="Times New Roman" w:hAnsi="Times New Roman"/>
          <w:color w:val="auto"/>
          <w:lang w:val="ru-RU" w:bidi="ar-SA"/>
        </w:rPr>
      </w:pPr>
      <w:r w:rsidRPr="00A858E8">
        <w:rPr>
          <w:rFonts w:ascii="Times New Roman" w:hAnsi="Times New Roman"/>
          <w:color w:val="auto"/>
          <w:lang w:val="ru-RU" w:bidi="ar-SA"/>
        </w:rPr>
        <w:t>Особенности организации образовательного процесса.</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Программа объединения предусматривает коллективная, групповая, индивидуальная. Оптимальная наполняемость группы – не менее 15 человек.</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Формы обучения по образовательной программе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Форма обучения – очная.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Режим занятий, периодичность и продолжительность занятий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практикумы, тренинги,посещение экскурсий.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Основные методы обучения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В современных технологических условиях процесс обучения требует методологической адаптации с учетом новых ресурсов и их Общее количество часов в год – 72 часа. Продолжительность занятий</w:t>
      </w:r>
      <w:r w:rsidR="000F1A9F">
        <w:rPr>
          <w:rFonts w:ascii="Times New Roman" w:eastAsia="Times New Roman" w:hAnsi="Times New Roman" w:cs="Times New Roman"/>
          <w:sz w:val="28"/>
          <w:szCs w:val="28"/>
        </w:rPr>
        <w:t xml:space="preserve"> </w:t>
      </w:r>
      <w:r w:rsidRPr="00A858E8">
        <w:rPr>
          <w:rFonts w:ascii="Times New Roman" w:eastAsia="Times New Roman" w:hAnsi="Times New Roman" w:cs="Times New Roman"/>
          <w:sz w:val="28"/>
          <w:szCs w:val="28"/>
        </w:rPr>
        <w:t>исчисляется в академических часах – 45 минут, между занятиями</w:t>
      </w:r>
      <w:r w:rsidR="000F1A9F">
        <w:rPr>
          <w:rFonts w:ascii="Times New Roman" w:eastAsia="Times New Roman" w:hAnsi="Times New Roman" w:cs="Times New Roman"/>
          <w:sz w:val="28"/>
          <w:szCs w:val="28"/>
        </w:rPr>
        <w:t xml:space="preserve"> </w:t>
      </w:r>
      <w:r w:rsidRPr="00A858E8">
        <w:rPr>
          <w:rFonts w:ascii="Times New Roman" w:eastAsia="Times New Roman" w:hAnsi="Times New Roman" w:cs="Times New Roman"/>
          <w:sz w:val="28"/>
          <w:szCs w:val="28"/>
        </w:rPr>
        <w:t>установлены 10-минутные перемены. Недельная нагрузка на одну группу: 2часа. Занятия проводятся 2 раза в неделю.</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Объем и срок освоения образовательной программы</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Срок освоения программы – 9 месяцев.</w:t>
      </w:r>
    </w:p>
    <w:p w:rsidR="000F1A9F" w:rsidRPr="00CC5DDE" w:rsidRDefault="00911E2B" w:rsidP="000F1A9F">
      <w:pPr>
        <w:shd w:val="clear" w:color="auto" w:fill="FFFFFF"/>
        <w:spacing w:after="150" w:line="240" w:lineRule="auto"/>
        <w:rPr>
          <w:rFonts w:ascii="Times New Roman" w:eastAsia="Times New Roman" w:hAnsi="Times New Roman" w:cs="Times New Roman"/>
          <w:color w:val="000000"/>
          <w:sz w:val="28"/>
          <w:szCs w:val="28"/>
        </w:rPr>
      </w:pPr>
      <w:r w:rsidRPr="00A858E8">
        <w:rPr>
          <w:rFonts w:ascii="Times New Roman" w:eastAsia="Times New Roman" w:hAnsi="Times New Roman" w:cs="Times New Roman"/>
          <w:sz w:val="28"/>
          <w:szCs w:val="28"/>
        </w:rPr>
        <w:lastRenderedPageBreak/>
        <w:t xml:space="preserve">На полное освоение программы требуется 72 часа, </w:t>
      </w:r>
      <w:r w:rsidR="000F1A9F" w:rsidRPr="00CC5DDE">
        <w:rPr>
          <w:rFonts w:ascii="Times New Roman" w:eastAsia="Times New Roman" w:hAnsi="Times New Roman" w:cs="Times New Roman"/>
          <w:color w:val="000000"/>
          <w:sz w:val="28"/>
          <w:szCs w:val="28"/>
        </w:rPr>
        <w:t>включая мастер-класс, встречи, тренинги, практикумы, экскурсии.</w:t>
      </w:r>
    </w:p>
    <w:p w:rsidR="00E51C14" w:rsidRPr="00A858E8" w:rsidRDefault="00E51C14" w:rsidP="00E51C14">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Основные методы обучения</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1</w:t>
      </w:r>
      <w:r w:rsidRPr="00CC5DDE">
        <w:rPr>
          <w:rFonts w:ascii="Times New Roman" w:eastAsia="Times New Roman" w:hAnsi="Times New Roman" w:cs="Times New Roman"/>
          <w:b/>
          <w:bCs/>
          <w:i/>
          <w:iCs/>
          <w:color w:val="000000"/>
          <w:sz w:val="28"/>
          <w:szCs w:val="28"/>
        </w:rPr>
        <w:t>. Теоретические</w:t>
      </w:r>
      <w:r w:rsidRPr="00CC5DDE">
        <w:rPr>
          <w:rFonts w:ascii="Times New Roman" w:eastAsia="Times New Roman" w:hAnsi="Times New Roman" w:cs="Times New Roman"/>
          <w:color w:val="000000"/>
          <w:sz w:val="28"/>
          <w:szCs w:val="28"/>
        </w:rPr>
        <w:t>:</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а) Словесные методы: беседа, инструктаж.</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Во время </w:t>
      </w:r>
      <w:r w:rsidRPr="00CC5DDE">
        <w:rPr>
          <w:rFonts w:ascii="Times New Roman" w:eastAsia="Times New Roman" w:hAnsi="Times New Roman" w:cs="Times New Roman"/>
          <w:i/>
          <w:iCs/>
          <w:color w:val="000000"/>
          <w:sz w:val="28"/>
          <w:szCs w:val="28"/>
        </w:rPr>
        <w:t>беседы</w:t>
      </w:r>
      <w:r w:rsidRPr="00CC5DDE">
        <w:rPr>
          <w:rFonts w:ascii="Times New Roman" w:eastAsia="Times New Roman" w:hAnsi="Times New Roman" w:cs="Times New Roman"/>
          <w:color w:val="000000"/>
          <w:sz w:val="28"/>
          <w:szCs w:val="28"/>
        </w:rPr>
        <w:t> новые знания не только приобретаются, но и закрепляются путем обмена мнениями между педагогом и обучающимся. Таким образом, рассказ – односторонний, а беседа – двусторонний метод обучения. Беседа способствует активизации детского мышления: обучающиеся под руководством педагога осмысляют учебный материал, обсуждают его, устанавливают связи между теоретическим материалом и практикой. Вводная беседа помогает обучающимся устанавливать связи с предыдущими занятиями, узнавать, чем конкретно они будут заниматься, и определять необходимые материалы, инструменты и приспособления, представлять себе последовательность трудового процесса. Беседа и рассказ более убедительны, если сопровождаются показом выполнения работы, их изображениями в виде схем и показом образцов. Текущая беседа может идти во время практической работы. Итоговая беседа проводится как в конце занятия, так и в конце серии занятий по изучению одной темы. Все проводимые педагогом беседы должны иметь общий стержень и плавно переходить одна в другую. Тогда образуется, своеобразная цепочка из знаний, которые как бы нанизываются на этот стержень.</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Инструктаж –</w:t>
      </w:r>
      <w:r w:rsidRPr="00CC5DDE">
        <w:rPr>
          <w:rFonts w:ascii="Times New Roman" w:eastAsia="Times New Roman" w:hAnsi="Times New Roman" w:cs="Times New Roman"/>
          <w:color w:val="000000"/>
          <w:sz w:val="28"/>
          <w:szCs w:val="28"/>
        </w:rPr>
        <w:t> словесный метод обучения, основанный на изложении инструкций. Обычно под инструкцией понимается четкое и достаточно краткое объяснение или перечень правил, которые необходимо строго выполнять.</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Теоретические методы</w:t>
      </w:r>
      <w:r w:rsidRPr="00CC5DDE">
        <w:rPr>
          <w:rFonts w:ascii="Times New Roman" w:eastAsia="Times New Roman" w:hAnsi="Times New Roman" w:cs="Times New Roman"/>
          <w:color w:val="000000"/>
          <w:sz w:val="28"/>
          <w:szCs w:val="28"/>
        </w:rPr>
        <w:t> обучения нацелены на создание условий для развития способностей личности: слушать и слышать, концентрировать своё внимание, наблюдать и воспринимать, говорить и доказывать свою точку зрения, творчески решать поставленные задачи.</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 Наглядные методы основанный на использовании наглядных материалов (использование видеофильмов и иллюстраций)</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2</w:t>
      </w:r>
      <w:r w:rsidRPr="00CC5DDE">
        <w:rPr>
          <w:rFonts w:ascii="Times New Roman" w:eastAsia="Times New Roman" w:hAnsi="Times New Roman" w:cs="Times New Roman"/>
          <w:i/>
          <w:iCs/>
          <w:color w:val="000000"/>
          <w:sz w:val="28"/>
          <w:szCs w:val="28"/>
        </w:rPr>
        <w:t>. </w:t>
      </w:r>
      <w:r w:rsidRPr="00CC5DDE">
        <w:rPr>
          <w:rFonts w:ascii="Times New Roman" w:eastAsia="Times New Roman" w:hAnsi="Times New Roman" w:cs="Times New Roman"/>
          <w:b/>
          <w:bCs/>
          <w:i/>
          <w:iCs/>
          <w:color w:val="000000"/>
          <w:sz w:val="28"/>
          <w:szCs w:val="28"/>
        </w:rPr>
        <w:t>Практические</w:t>
      </w:r>
      <w:r w:rsidRPr="00CC5DDE">
        <w:rPr>
          <w:rFonts w:ascii="Times New Roman" w:eastAsia="Times New Roman" w:hAnsi="Times New Roman" w:cs="Times New Roman"/>
          <w:i/>
          <w:iCs/>
          <w:color w:val="000000"/>
          <w:sz w:val="28"/>
          <w:szCs w:val="28"/>
        </w:rPr>
        <w:t>:</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а) </w:t>
      </w:r>
      <w:r w:rsidRPr="00CC5DDE">
        <w:rPr>
          <w:rFonts w:ascii="Times New Roman" w:eastAsia="Times New Roman" w:hAnsi="Times New Roman" w:cs="Times New Roman"/>
          <w:i/>
          <w:iCs/>
          <w:color w:val="000000"/>
          <w:sz w:val="28"/>
          <w:szCs w:val="28"/>
        </w:rPr>
        <w:t>репродуктивные методы</w:t>
      </w:r>
      <w:r w:rsidRPr="00CC5DDE">
        <w:rPr>
          <w:rFonts w:ascii="Times New Roman" w:eastAsia="Times New Roman" w:hAnsi="Times New Roman" w:cs="Times New Roman"/>
          <w:color w:val="000000"/>
          <w:sz w:val="28"/>
          <w:szCs w:val="28"/>
        </w:rPr>
        <w:t> – они способствуют формированию умений запоминать и воспроизводить информацию. Это сочетание словесных методов с наглядными, то есть объяснительно-иллюстративные методы.</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 </w:t>
      </w:r>
      <w:r w:rsidRPr="00CC5DDE">
        <w:rPr>
          <w:rFonts w:ascii="Times New Roman" w:eastAsia="Times New Roman" w:hAnsi="Times New Roman" w:cs="Times New Roman"/>
          <w:i/>
          <w:iCs/>
          <w:color w:val="000000"/>
          <w:sz w:val="28"/>
          <w:szCs w:val="28"/>
        </w:rPr>
        <w:t>методы проектного обучения</w:t>
      </w:r>
      <w:r w:rsidRPr="00CC5DDE">
        <w:rPr>
          <w:rFonts w:ascii="Times New Roman" w:eastAsia="Times New Roman" w:hAnsi="Times New Roman" w:cs="Times New Roman"/>
          <w:color w:val="000000"/>
          <w:sz w:val="28"/>
          <w:szCs w:val="28"/>
        </w:rPr>
        <w:t xml:space="preserve"> – предполагают построение и наличие логической цепочки: замысел – подбор материалов и инструментов – осуществление замысла – решение дополнительно возникающих задач. У обучающихся развиваются психические функции: понимание – применение </w:t>
      </w:r>
      <w:r w:rsidRPr="00CC5DDE">
        <w:rPr>
          <w:rFonts w:ascii="Times New Roman" w:eastAsia="Times New Roman" w:hAnsi="Times New Roman" w:cs="Times New Roman"/>
          <w:color w:val="000000"/>
          <w:sz w:val="28"/>
          <w:szCs w:val="28"/>
        </w:rPr>
        <w:lastRenderedPageBreak/>
        <w:t>знаний – анализ (умение выделять главное и видеть второстепенное) – синтез (приход к решению) – оценка и самооценка.</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Планируемые результаты:</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i/>
          <w:iCs/>
          <w:color w:val="252525"/>
          <w:sz w:val="28"/>
          <w:szCs w:val="28"/>
          <w:shd w:val="clear" w:color="auto" w:fill="FFFFFF"/>
        </w:rPr>
        <w:t>Личностные:</w:t>
      </w:r>
    </w:p>
    <w:p w:rsidR="000F1A9F" w:rsidRPr="00CC5DDE" w:rsidRDefault="000F1A9F" w:rsidP="000F1A9F">
      <w:pPr>
        <w:numPr>
          <w:ilvl w:val="0"/>
          <w:numId w:val="15"/>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сформировать активную жизненную позицию гражданина РФ;</w:t>
      </w:r>
    </w:p>
    <w:p w:rsidR="000F1A9F" w:rsidRPr="00CC5DDE" w:rsidRDefault="000F1A9F" w:rsidP="000F1A9F">
      <w:pPr>
        <w:numPr>
          <w:ilvl w:val="0"/>
          <w:numId w:val="15"/>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сформировать готовность и способность вести диалог с другими людьми, достигать в нем взаимопонимания, находить общие цели и сотрудничать для их достижения;сформировать навыки сотрудничества со сверстниками, детьми младшего возраста, взрослыми в образовательной, общественно полезной, учебно-исследовательской и других видах деятельности;</w:t>
      </w:r>
    </w:p>
    <w:p w:rsidR="000F1A9F" w:rsidRPr="00CC5DDE" w:rsidRDefault="000F1A9F" w:rsidP="000F1A9F">
      <w:pPr>
        <w:numPr>
          <w:ilvl w:val="0"/>
          <w:numId w:val="15"/>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F1A9F" w:rsidRPr="00CC5DDE" w:rsidRDefault="000F1A9F" w:rsidP="000F1A9F">
      <w:pPr>
        <w:numPr>
          <w:ilvl w:val="0"/>
          <w:numId w:val="16"/>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сформировать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r w:rsidRPr="00CC5DDE">
        <w:rPr>
          <w:rFonts w:ascii="Times New Roman" w:eastAsia="Times New Roman" w:hAnsi="Times New Roman" w:cs="Times New Roman"/>
          <w:noProof/>
          <w:color w:val="000000"/>
          <w:sz w:val="28"/>
          <w:szCs w:val="28"/>
        </w:rPr>
        <w:drawing>
          <wp:inline distT="0" distB="0" distL="0" distR="0" wp14:anchorId="12F1CA5B" wp14:editId="60ECD1C9">
            <wp:extent cx="236220" cy="175260"/>
            <wp:effectExtent l="0" t="0" r="0" b="0"/>
            <wp:docPr id="1" name="Рисунок 1" descr="https://fsd.multiurok.ru/html/2023/10/30/s_653fe2f019fb2/phprxSx36_RP-SHkola-Vozhatogo_html_3a215865c8d9ee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10/30/s_653fe2f019fb2/phprxSx36_RP-SHkola-Vozhatogo_html_3a215865c8d9eeb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 cy="175260"/>
                    </a:xfrm>
                    <a:prstGeom prst="rect">
                      <a:avLst/>
                    </a:prstGeom>
                    <a:noFill/>
                    <a:ln>
                      <a:noFill/>
                    </a:ln>
                  </pic:spPr>
                </pic:pic>
              </a:graphicData>
            </a:graphic>
          </wp:inline>
        </w:drawing>
      </w:r>
      <w:r w:rsidRPr="00CC5DDE">
        <w:rPr>
          <w:rFonts w:ascii="Times New Roman" w:eastAsia="Times New Roman" w:hAnsi="Times New Roman" w:cs="Times New Roman"/>
          <w:color w:val="000000"/>
          <w:sz w:val="28"/>
          <w:szCs w:val="28"/>
        </w:rPr>
        <w:t> сформировать креативности, склонности к самостоятельному творчеству, исследовательско- проектной деятельности.</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i/>
          <w:iCs/>
          <w:color w:val="252525"/>
          <w:sz w:val="28"/>
          <w:szCs w:val="28"/>
          <w:shd w:val="clear" w:color="auto" w:fill="FFFFFF"/>
        </w:rPr>
        <w:t>Метапредметные:</w:t>
      </w:r>
    </w:p>
    <w:p w:rsidR="000F1A9F" w:rsidRPr="00CC5DDE" w:rsidRDefault="000F1A9F" w:rsidP="000F1A9F">
      <w:pPr>
        <w:numPr>
          <w:ilvl w:val="0"/>
          <w:numId w:val="1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научить самостоятельно определять цели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w:t>
      </w:r>
    </w:p>
    <w:p w:rsidR="000F1A9F" w:rsidRPr="00CC5DDE" w:rsidRDefault="000F1A9F" w:rsidP="000F1A9F">
      <w:pPr>
        <w:numPr>
          <w:ilvl w:val="0"/>
          <w:numId w:val="1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noProof/>
          <w:color w:val="000000"/>
          <w:sz w:val="28"/>
          <w:szCs w:val="28"/>
        </w:rPr>
        <w:drawing>
          <wp:inline distT="0" distB="0" distL="0" distR="0" wp14:anchorId="7838F15B" wp14:editId="3B9036C8">
            <wp:extent cx="236220" cy="175260"/>
            <wp:effectExtent l="0" t="0" r="0" b="0"/>
            <wp:docPr id="2" name="Рисунок 2" descr="https://fsd.multiurok.ru/html/2023/10/30/s_653fe2f019fb2/phprxSx36_RP-SHkola-Vozhatogo_html_3a215865c8d9ee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3/10/30/s_653fe2f019fb2/phprxSx36_RP-SHkola-Vozhatogo_html_3a215865c8d9eeb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 cy="175260"/>
                    </a:xfrm>
                    <a:prstGeom prst="rect">
                      <a:avLst/>
                    </a:prstGeom>
                    <a:noFill/>
                    <a:ln>
                      <a:noFill/>
                    </a:ln>
                  </pic:spPr>
                </pic:pic>
              </a:graphicData>
            </a:graphic>
          </wp:inline>
        </w:drawing>
      </w:r>
      <w:r w:rsidRPr="00CC5DDE">
        <w:rPr>
          <w:rFonts w:ascii="Times New Roman" w:eastAsia="Times New Roman" w:hAnsi="Times New Roman" w:cs="Times New Roman"/>
          <w:color w:val="000000"/>
          <w:sz w:val="28"/>
          <w:szCs w:val="28"/>
        </w:rPr>
        <w:t> научить самостоятельно оценивать и принимать решения, определяющие стратегию поведения, с учетом гражданских и нравственных ценностей;</w:t>
      </w:r>
    </w:p>
    <w:p w:rsidR="000F1A9F" w:rsidRPr="00CC5DDE" w:rsidRDefault="000F1A9F" w:rsidP="000F1A9F">
      <w:pPr>
        <w:numPr>
          <w:ilvl w:val="0"/>
          <w:numId w:val="1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развивать владение языковыми средствами - умение ясно, логично и точно излагать свою точку зрения, использовать адекватные языковые средства;</w:t>
      </w:r>
    </w:p>
    <w:p w:rsidR="000F1A9F" w:rsidRPr="00CC5DDE" w:rsidRDefault="000F1A9F" w:rsidP="000F1A9F">
      <w:pPr>
        <w:numPr>
          <w:ilvl w:val="0"/>
          <w:numId w:val="1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развивать мотивацию к самосовершенствованию, к творческой деятельности;</w:t>
      </w:r>
    </w:p>
    <w:p w:rsidR="000F1A9F" w:rsidRPr="00CC5DDE" w:rsidRDefault="000F1A9F" w:rsidP="000F1A9F">
      <w:pPr>
        <w:numPr>
          <w:ilvl w:val="0"/>
          <w:numId w:val="18"/>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сформировать и систематизировать у обучающихся знания психолого-педагогических основ работы с детьми, особенностей детского развития.</w:t>
      </w:r>
    </w:p>
    <w:p w:rsidR="000F1A9F" w:rsidRPr="00CC5DDE" w:rsidRDefault="000F1A9F" w:rsidP="000F1A9F">
      <w:pPr>
        <w:numPr>
          <w:ilvl w:val="0"/>
          <w:numId w:val="18"/>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научить понимать и принимать учебную задачу, сформулированную педагогом;</w:t>
      </w:r>
    </w:p>
    <w:p w:rsidR="000F1A9F" w:rsidRPr="00CC5DDE" w:rsidRDefault="000F1A9F" w:rsidP="000F1A9F">
      <w:pPr>
        <w:numPr>
          <w:ilvl w:val="0"/>
          <w:numId w:val="19"/>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научить планировать свои действия на отдельных этапах работы над выполнением творческого задания; осуществлять контроль, коррекцию и оценку результатов своей деятельности; понимать и применять полученную информацию при выполнении заданий.</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i/>
          <w:iCs/>
          <w:color w:val="252525"/>
          <w:sz w:val="28"/>
          <w:szCs w:val="28"/>
          <w:shd w:val="clear" w:color="auto" w:fill="FFFFFF"/>
        </w:rPr>
        <w:t>Образовательные (предметные):</w:t>
      </w:r>
    </w:p>
    <w:p w:rsidR="000F1A9F" w:rsidRPr="00CC5DDE" w:rsidRDefault="000F1A9F" w:rsidP="000F1A9F">
      <w:pPr>
        <w:numPr>
          <w:ilvl w:val="0"/>
          <w:numId w:val="20"/>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ознакомить с основными методами организации детского отдыха в летнем пришкольном лагере дневного пребывания и детском оздоровительном лагере, выработать мотивацию на участие в педагогической работе с детьми с учетом усвоения ими личностно-ориентированного подхода и усвоения принципов, педагогики сотрудничества;</w:t>
      </w:r>
    </w:p>
    <w:p w:rsidR="000F1A9F" w:rsidRPr="00CC5DDE" w:rsidRDefault="000F1A9F" w:rsidP="000F1A9F">
      <w:pPr>
        <w:numPr>
          <w:ilvl w:val="0"/>
          <w:numId w:val="20"/>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научить планированию и проведению мероприятий;</w:t>
      </w:r>
    </w:p>
    <w:p w:rsidR="000F1A9F" w:rsidRPr="00CC5DDE" w:rsidRDefault="000F1A9F" w:rsidP="000F1A9F">
      <w:pPr>
        <w:numPr>
          <w:ilvl w:val="0"/>
          <w:numId w:val="20"/>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выработать основные навыки и умения практической деятельности вожатого в летнем пришкольном лагере дневного пребывания и детском оздоровительном лагере.</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А также обучающиеся получат возможность трудоустройства в летний период, либо прохождение школьной практики в лагере с дневным пребыванием детей в качестве помощника вожатого.</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 xml:space="preserve">Механизм оценивания образовательных результатов. </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1. </w:t>
      </w:r>
      <w:r w:rsidRPr="00CC5DDE">
        <w:rPr>
          <w:rFonts w:ascii="Times New Roman" w:eastAsia="Times New Roman" w:hAnsi="Times New Roman" w:cs="Times New Roman"/>
          <w:color w:val="000000"/>
          <w:sz w:val="28"/>
          <w:szCs w:val="28"/>
          <w:u w:val="single"/>
        </w:rPr>
        <w:t>Уровень теоретических знаний.</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Средний уровень. Обучающийся знает изученный материал, но для полного раскрытия темы требуются дополнительные вопросы.</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2. </w:t>
      </w:r>
      <w:r w:rsidRPr="00CC5DDE">
        <w:rPr>
          <w:rFonts w:ascii="Times New Roman" w:eastAsia="Times New Roman" w:hAnsi="Times New Roman" w:cs="Times New Roman"/>
          <w:color w:val="000000"/>
          <w:sz w:val="28"/>
          <w:szCs w:val="28"/>
          <w:u w:val="single"/>
        </w:rPr>
        <w:t>Уровень практических навыков и умений.</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Низкий уровень. Требуется контроль педагога за выполнением поставленных задач.</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Средний уровень. Требуется периодическое напоминание о том, как работать.</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Высокий уровень. Может выполнять порученные задачи без помощи педагога.</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lastRenderedPageBreak/>
        <w:t>Формы подведения итогов реализации образовательной программы.</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З</w:t>
      </w:r>
      <w:r w:rsidRPr="00CC5DDE">
        <w:rPr>
          <w:rFonts w:ascii="Times New Roman" w:eastAsia="Times New Roman" w:hAnsi="Times New Roman" w:cs="Times New Roman"/>
          <w:color w:val="000000"/>
          <w:sz w:val="28"/>
          <w:szCs w:val="28"/>
        </w:rPr>
        <w:t>ачет (разработка проекта), участие в конкурсе вожатского мастерства. Формы контроля:</w:t>
      </w:r>
    </w:p>
    <w:p w:rsidR="000F1A9F" w:rsidRPr="00CC5DDE" w:rsidRDefault="000F1A9F" w:rsidP="000F1A9F">
      <w:pPr>
        <w:numPr>
          <w:ilvl w:val="0"/>
          <w:numId w:val="2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собеседование;</w:t>
      </w:r>
    </w:p>
    <w:p w:rsidR="000F1A9F" w:rsidRPr="00CC5DDE" w:rsidRDefault="000F1A9F" w:rsidP="000F1A9F">
      <w:pPr>
        <w:numPr>
          <w:ilvl w:val="0"/>
          <w:numId w:val="2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практические работы в ходе занятий;</w:t>
      </w:r>
    </w:p>
    <w:p w:rsidR="000F1A9F" w:rsidRPr="00CC5DDE" w:rsidRDefault="000F1A9F" w:rsidP="000F1A9F">
      <w:pPr>
        <w:numPr>
          <w:ilvl w:val="0"/>
          <w:numId w:val="2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практические работы;</w:t>
      </w:r>
    </w:p>
    <w:p w:rsidR="000F1A9F" w:rsidRPr="00CC5DDE" w:rsidRDefault="000F1A9F" w:rsidP="000F1A9F">
      <w:pPr>
        <w:numPr>
          <w:ilvl w:val="0"/>
          <w:numId w:val="2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создание программы по организации летнего отдыха школьников;</w:t>
      </w:r>
    </w:p>
    <w:p w:rsidR="000F1A9F" w:rsidRPr="00CC5DDE" w:rsidRDefault="000F1A9F" w:rsidP="000F1A9F">
      <w:pPr>
        <w:numPr>
          <w:ilvl w:val="0"/>
          <w:numId w:val="2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создание проектов отрядных уголков.</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p>
    <w:p w:rsidR="00086731" w:rsidRPr="00A858E8" w:rsidRDefault="00086731" w:rsidP="00086731">
      <w:pPr>
        <w:pStyle w:val="ac"/>
        <w:tabs>
          <w:tab w:val="left" w:pos="1484"/>
        </w:tabs>
        <w:ind w:left="0" w:firstLine="709"/>
        <w:jc w:val="both"/>
        <w:rPr>
          <w:b/>
          <w:sz w:val="28"/>
          <w:szCs w:val="28"/>
        </w:rPr>
      </w:pPr>
      <w:r w:rsidRPr="00A858E8">
        <w:rPr>
          <w:b/>
          <w:sz w:val="28"/>
          <w:szCs w:val="28"/>
        </w:rPr>
        <w:t>Организационно-педагогические условия реализации образовательной программы</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реализацией общеразвивающей программы, планируемыми результатами, организацией образовательного процесса и условиями его осуществления.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Социально-психологические условия реализации образовательной программы обеспечивают:</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учет специфики возрастного психофизического развития обучающихся;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формирование коммуникативных навыков в разновозрастной среде и среде сверстников.</w:t>
      </w:r>
    </w:p>
    <w:p w:rsidR="00086731" w:rsidRPr="00A858E8" w:rsidRDefault="00086731" w:rsidP="00086731">
      <w:pPr>
        <w:pStyle w:val="ac"/>
        <w:tabs>
          <w:tab w:val="left" w:pos="142"/>
        </w:tabs>
        <w:ind w:left="0" w:firstLine="709"/>
        <w:jc w:val="both"/>
        <w:rPr>
          <w:b/>
          <w:sz w:val="28"/>
          <w:szCs w:val="28"/>
        </w:rPr>
      </w:pPr>
      <w:r w:rsidRPr="00A858E8">
        <w:rPr>
          <w:b/>
          <w:sz w:val="28"/>
          <w:szCs w:val="28"/>
        </w:rPr>
        <w:t>Материально-технические условия:</w:t>
      </w:r>
    </w:p>
    <w:p w:rsidR="000F1A9F" w:rsidRPr="00CC5DDE" w:rsidRDefault="000F1A9F" w:rsidP="000F1A9F">
      <w:pPr>
        <w:numPr>
          <w:ilvl w:val="0"/>
          <w:numId w:val="2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программное обеспечение:</w:t>
      </w:r>
    </w:p>
    <w:p w:rsidR="000F1A9F" w:rsidRPr="00CC5DDE" w:rsidRDefault="000F1A9F" w:rsidP="000F1A9F">
      <w:pPr>
        <w:numPr>
          <w:ilvl w:val="0"/>
          <w:numId w:val="2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операционная система Windows;</w:t>
      </w:r>
    </w:p>
    <w:p w:rsidR="000F1A9F" w:rsidRPr="00CC5DDE" w:rsidRDefault="000F1A9F" w:rsidP="000F1A9F">
      <w:pPr>
        <w:numPr>
          <w:ilvl w:val="0"/>
          <w:numId w:val="2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офисный пакет Microsoft Office;</w:t>
      </w:r>
    </w:p>
    <w:p w:rsidR="000F1A9F" w:rsidRPr="00CC5DDE" w:rsidRDefault="000F1A9F" w:rsidP="000F1A9F">
      <w:pPr>
        <w:numPr>
          <w:ilvl w:val="0"/>
          <w:numId w:val="2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интернет-соединение, браузер Google Chrome;</w:t>
      </w:r>
    </w:p>
    <w:p w:rsidR="000F1A9F" w:rsidRPr="00CC5DDE" w:rsidRDefault="000F1A9F" w:rsidP="000F1A9F">
      <w:pPr>
        <w:numPr>
          <w:ilvl w:val="0"/>
          <w:numId w:val="2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xml:space="preserve">ТСО: ноутбук, проектор, экран, флэш-накопитель (USB), акустическая система (колонки), аудиомагнитофон (или музыкальный центр), видеокамера (цифровая), внешний жёсткий диск-накопитель, </w:t>
      </w:r>
      <w:r w:rsidRPr="00CC5DDE">
        <w:rPr>
          <w:rFonts w:ascii="Times New Roman" w:eastAsia="Times New Roman" w:hAnsi="Times New Roman" w:cs="Times New Roman"/>
          <w:color w:val="000000"/>
          <w:sz w:val="28"/>
          <w:szCs w:val="28"/>
        </w:rPr>
        <w:lastRenderedPageBreak/>
        <w:t>ламинатор, микрофон концертный (радиомикрофон), многофункциональное устройство МФУ (цветная печать).</w:t>
      </w:r>
    </w:p>
    <w:p w:rsidR="00086731" w:rsidRPr="00A858E8" w:rsidRDefault="00086731" w:rsidP="00086731">
      <w:pPr>
        <w:tabs>
          <w:tab w:val="left" w:pos="142"/>
        </w:tabs>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Кабинет, соответствующий санитарным нормам СанПин.</w:t>
      </w:r>
    </w:p>
    <w:p w:rsidR="00086731" w:rsidRPr="00A858E8" w:rsidRDefault="00086731" w:rsidP="00086731">
      <w:pPr>
        <w:tabs>
          <w:tab w:val="left" w:pos="142"/>
        </w:tabs>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Пространственно-предметная среда (стенды, наглядные пособия и др.).</w:t>
      </w:r>
    </w:p>
    <w:p w:rsidR="00086731" w:rsidRPr="00A858E8" w:rsidRDefault="00086731" w:rsidP="00086731">
      <w:pPr>
        <w:pStyle w:val="ac"/>
        <w:tabs>
          <w:tab w:val="left" w:pos="142"/>
        </w:tabs>
        <w:ind w:left="0" w:firstLine="709"/>
        <w:jc w:val="both"/>
        <w:rPr>
          <w:b/>
          <w:sz w:val="28"/>
          <w:szCs w:val="28"/>
        </w:rPr>
      </w:pPr>
      <w:r w:rsidRPr="00A858E8">
        <w:rPr>
          <w:b/>
          <w:sz w:val="28"/>
          <w:szCs w:val="28"/>
        </w:rPr>
        <w:t>Кадровые.</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Методическое обеспечение</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Материалы и инструменты</w:t>
      </w:r>
      <w:r w:rsidRPr="00CC5DDE">
        <w:rPr>
          <w:rFonts w:ascii="Times New Roman" w:eastAsia="Times New Roman" w:hAnsi="Times New Roman" w:cs="Times New Roman"/>
          <w:color w:val="000000"/>
          <w:sz w:val="28"/>
          <w:szCs w:val="28"/>
        </w:rPr>
        <w:t>:</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блокноты, бумага А0 (ватман),</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бумага А4 офисная (белая),</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бумага А4 офисная (цветная),</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карандаши цветные (комплект),</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клей (клей-карандаш, клей-ПВА),</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нож канцелярский, н</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ножницы бытовые,</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планшет (канцелярский),</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фломастеры цветные,</w:t>
      </w:r>
    </w:p>
    <w:p w:rsidR="000F1A9F" w:rsidRPr="00CC5DDE" w:rsidRDefault="000F1A9F" w:rsidP="000F1A9F">
      <w:pPr>
        <w:numPr>
          <w:ilvl w:val="0"/>
          <w:numId w:val="23"/>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мяч резиновый, скакалки.</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Мультимедийные презентации:</w:t>
      </w:r>
    </w:p>
    <w:p w:rsidR="000F1A9F" w:rsidRPr="00CC5DDE" w:rsidRDefault="000F1A9F" w:rsidP="000F1A9F">
      <w:pPr>
        <w:numPr>
          <w:ilvl w:val="0"/>
          <w:numId w:val="24"/>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«Творческие проекты»,</w:t>
      </w:r>
    </w:p>
    <w:p w:rsidR="000F1A9F" w:rsidRPr="00CC5DDE" w:rsidRDefault="000F1A9F" w:rsidP="000F1A9F">
      <w:pPr>
        <w:numPr>
          <w:ilvl w:val="0"/>
          <w:numId w:val="24"/>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«Логика развития смены»,</w:t>
      </w:r>
    </w:p>
    <w:p w:rsidR="000F1A9F" w:rsidRPr="00CC5DDE" w:rsidRDefault="000F1A9F" w:rsidP="000F1A9F">
      <w:pPr>
        <w:numPr>
          <w:ilvl w:val="0"/>
          <w:numId w:val="24"/>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«Формы отрядной работы»,</w:t>
      </w:r>
    </w:p>
    <w:p w:rsidR="000F1A9F" w:rsidRPr="00CC5DDE" w:rsidRDefault="000F1A9F" w:rsidP="000F1A9F">
      <w:pPr>
        <w:numPr>
          <w:ilvl w:val="0"/>
          <w:numId w:val="24"/>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«Временный детский коллектив»,</w:t>
      </w:r>
    </w:p>
    <w:p w:rsidR="000F1A9F" w:rsidRPr="00CC5DDE" w:rsidRDefault="000F1A9F" w:rsidP="000F1A9F">
      <w:pPr>
        <w:numPr>
          <w:ilvl w:val="0"/>
          <w:numId w:val="24"/>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«Кто есть «ВОЖАТЫЙ?».</w:t>
      </w:r>
    </w:p>
    <w:p w:rsidR="000F1A9F" w:rsidRPr="00CC5DDE" w:rsidRDefault="000F1A9F" w:rsidP="000F1A9F">
      <w:p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i/>
          <w:iCs/>
          <w:color w:val="000000"/>
          <w:sz w:val="28"/>
          <w:szCs w:val="28"/>
        </w:rPr>
        <w:t>Нормативные документы:</w:t>
      </w:r>
    </w:p>
    <w:p w:rsidR="000F1A9F" w:rsidRPr="00CC5DDE" w:rsidRDefault="000F1A9F" w:rsidP="000F1A9F">
      <w:pPr>
        <w:numPr>
          <w:ilvl w:val="0"/>
          <w:numId w:val="25"/>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Конституция РФ;</w:t>
      </w:r>
    </w:p>
    <w:p w:rsidR="000F1A9F" w:rsidRPr="00CC5DDE" w:rsidRDefault="000F1A9F" w:rsidP="000F1A9F">
      <w:pPr>
        <w:numPr>
          <w:ilvl w:val="0"/>
          <w:numId w:val="25"/>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Конвенция о правах ребенка;</w:t>
      </w:r>
    </w:p>
    <w:p w:rsidR="000F1A9F" w:rsidRPr="00CC5DDE" w:rsidRDefault="000F1A9F" w:rsidP="000F1A9F">
      <w:pPr>
        <w:numPr>
          <w:ilvl w:val="0"/>
          <w:numId w:val="25"/>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профессиональный стандарт вожатого.</w:t>
      </w:r>
    </w:p>
    <w:p w:rsidR="00631CA2" w:rsidRPr="00A858E8" w:rsidRDefault="00631CA2" w:rsidP="00631CA2">
      <w:pPr>
        <w:shd w:val="clear" w:color="auto" w:fill="FFFFFF"/>
        <w:spacing w:after="0" w:line="240" w:lineRule="auto"/>
        <w:ind w:firstLine="709"/>
        <w:jc w:val="both"/>
        <w:rPr>
          <w:rFonts w:ascii="Times New Roman" w:eastAsia="Times New Roman" w:hAnsi="Times New Roman" w:cs="Times New Roman"/>
          <w:sz w:val="28"/>
          <w:szCs w:val="28"/>
        </w:rPr>
      </w:pPr>
    </w:p>
    <w:p w:rsidR="00631CA2" w:rsidRPr="00A858E8" w:rsidRDefault="00631CA2" w:rsidP="00631CA2">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lastRenderedPageBreak/>
        <w:t xml:space="preserve">Уровневая дифференциация образовательной программы </w:t>
      </w:r>
    </w:p>
    <w:p w:rsidR="00631CA2" w:rsidRPr="00A858E8" w:rsidRDefault="00631CA2" w:rsidP="00631CA2">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Результатом базового уровня 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дополнительным общеразвивающим программам.</w:t>
      </w:r>
    </w:p>
    <w:p w:rsidR="00631CA2" w:rsidRPr="00A858E8" w:rsidRDefault="00631CA2" w:rsidP="00631CA2">
      <w:pPr>
        <w:spacing w:after="0" w:line="240" w:lineRule="auto"/>
        <w:ind w:firstLine="709"/>
        <w:jc w:val="center"/>
        <w:rPr>
          <w:rFonts w:ascii="Times New Roman" w:eastAsia="Calibri" w:hAnsi="Times New Roman" w:cs="Times New Roman"/>
          <w:b/>
          <w:sz w:val="28"/>
          <w:szCs w:val="28"/>
          <w:lang w:bidi="en-US"/>
        </w:rPr>
      </w:pPr>
    </w:p>
    <w:p w:rsidR="00631CA2" w:rsidRPr="00A858E8" w:rsidRDefault="00631CA2" w:rsidP="00631CA2">
      <w:pPr>
        <w:spacing w:after="0" w:line="240" w:lineRule="auto"/>
        <w:ind w:firstLine="709"/>
        <w:jc w:val="center"/>
        <w:rPr>
          <w:rFonts w:ascii="Times New Roman" w:eastAsia="Calibri" w:hAnsi="Times New Roman" w:cs="Times New Roman"/>
          <w:b/>
          <w:sz w:val="28"/>
          <w:szCs w:val="28"/>
          <w:lang w:bidi="en-US"/>
        </w:rPr>
      </w:pPr>
      <w:r w:rsidRPr="00A858E8">
        <w:rPr>
          <w:rFonts w:ascii="Times New Roman" w:eastAsia="Calibri" w:hAnsi="Times New Roman" w:cs="Times New Roman"/>
          <w:b/>
          <w:sz w:val="28"/>
          <w:szCs w:val="28"/>
          <w:lang w:bidi="en-US"/>
        </w:rPr>
        <w:t>Содержание программы</w:t>
      </w:r>
    </w:p>
    <w:p w:rsidR="00631CA2" w:rsidRPr="00A858E8" w:rsidRDefault="00631CA2" w:rsidP="00631CA2">
      <w:pPr>
        <w:spacing w:after="0" w:line="240" w:lineRule="auto"/>
        <w:ind w:firstLine="709"/>
        <w:jc w:val="center"/>
        <w:rPr>
          <w:rFonts w:ascii="Times New Roman" w:eastAsia="Calibri" w:hAnsi="Times New Roman" w:cs="Times New Roman"/>
          <w:bCs/>
          <w:sz w:val="28"/>
          <w:szCs w:val="28"/>
          <w:lang w:bidi="en-US"/>
        </w:rPr>
      </w:pPr>
      <w:r w:rsidRPr="00A858E8">
        <w:rPr>
          <w:rFonts w:ascii="Times New Roman" w:eastAsia="Calibri" w:hAnsi="Times New Roman" w:cs="Times New Roman"/>
          <w:sz w:val="28"/>
          <w:szCs w:val="28"/>
          <w:lang w:bidi="en-US"/>
        </w:rPr>
        <w:t xml:space="preserve">9 месяцев обучения </w:t>
      </w:r>
      <w:r w:rsidRPr="00A858E8">
        <w:rPr>
          <w:rFonts w:ascii="Times New Roman" w:eastAsia="Calibri" w:hAnsi="Times New Roman" w:cs="Times New Roman"/>
          <w:bCs/>
          <w:sz w:val="28"/>
          <w:szCs w:val="28"/>
          <w:lang w:bidi="en-US"/>
        </w:rPr>
        <w:t>(72 часа, 2 часа в неделю)</w:t>
      </w:r>
    </w:p>
    <w:p w:rsidR="00086731" w:rsidRPr="00A858E8" w:rsidRDefault="00086731" w:rsidP="00911E2B">
      <w:pPr>
        <w:spacing w:after="0" w:line="240" w:lineRule="auto"/>
        <w:ind w:firstLine="709"/>
        <w:jc w:val="both"/>
        <w:rPr>
          <w:rFonts w:ascii="Times New Roman" w:eastAsia="Times New Roman" w:hAnsi="Times New Roman" w:cs="Times New Roman"/>
          <w:b/>
          <w:sz w:val="28"/>
          <w:szCs w:val="28"/>
        </w:rPr>
      </w:pP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color w:val="252525"/>
          <w:sz w:val="28"/>
          <w:szCs w:val="28"/>
        </w:rPr>
        <w:br/>
      </w:r>
      <w:r w:rsidRPr="00CC5DDE">
        <w:rPr>
          <w:rFonts w:ascii="Times New Roman" w:eastAsia="Times New Roman" w:hAnsi="Times New Roman" w:cs="Times New Roman"/>
          <w:b/>
          <w:bCs/>
          <w:color w:val="252525"/>
          <w:sz w:val="28"/>
          <w:szCs w:val="28"/>
          <w:shd w:val="clear" w:color="auto" w:fill="FFFFFF"/>
        </w:rPr>
        <w:t>СОДЕРЖАНИЕ ПРОГРАММЫ</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p>
    <w:p w:rsidR="000F1A9F" w:rsidRPr="00CC5DDE" w:rsidRDefault="004B243B" w:rsidP="000F1A9F">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Вводное занятие.- 1 час</w:t>
      </w:r>
    </w:p>
    <w:p w:rsidR="000F1A9F" w:rsidRPr="00CC5DDE" w:rsidRDefault="000F1A9F" w:rsidP="000F1A9F">
      <w:pPr>
        <w:numPr>
          <w:ilvl w:val="1"/>
          <w:numId w:val="26"/>
        </w:num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rPr>
        <w:t>Введение в курс</w:t>
      </w:r>
    </w:p>
    <w:p w:rsidR="000F1A9F" w:rsidRPr="00CC5DDE" w:rsidRDefault="004B243B" w:rsidP="000F1A9F">
      <w:pPr>
        <w:shd w:val="clear" w:color="auto" w:fill="FFFFFF"/>
        <w:spacing w:after="150"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 xml:space="preserve">Теория: Цели, задачи школы </w:t>
      </w:r>
    </w:p>
    <w:p w:rsidR="000F1A9F" w:rsidRPr="00CC5DDE" w:rsidRDefault="000F1A9F" w:rsidP="000F1A9F">
      <w:pPr>
        <w:numPr>
          <w:ilvl w:val="0"/>
          <w:numId w:val="27"/>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rPr>
        <w:t>О</w:t>
      </w:r>
      <w:r w:rsidR="004B243B" w:rsidRPr="00884BF3">
        <w:rPr>
          <w:rFonts w:ascii="Times New Roman" w:eastAsia="Times New Roman" w:hAnsi="Times New Roman" w:cs="Times New Roman"/>
          <w:sz w:val="28"/>
          <w:szCs w:val="28"/>
        </w:rPr>
        <w:t>сновы деятельности вожатого. -6</w:t>
      </w:r>
      <w:r w:rsidRPr="00CC5DDE">
        <w:rPr>
          <w:rFonts w:ascii="Times New Roman" w:eastAsia="Times New Roman" w:hAnsi="Times New Roman" w:cs="Times New Roman"/>
          <w:sz w:val="28"/>
          <w:szCs w:val="28"/>
        </w:rPr>
        <w:t xml:space="preserve"> часов</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shd w:val="clear" w:color="auto" w:fill="FFFFFF"/>
        </w:rPr>
        <w:t>Правовые о</w:t>
      </w:r>
      <w:r w:rsidR="004B243B" w:rsidRPr="00884BF3">
        <w:rPr>
          <w:rFonts w:ascii="Times New Roman" w:eastAsia="Times New Roman" w:hAnsi="Times New Roman" w:cs="Times New Roman"/>
          <w:sz w:val="28"/>
          <w:szCs w:val="28"/>
          <w:shd w:val="clear" w:color="auto" w:fill="FFFFFF"/>
        </w:rPr>
        <w:t>сновы деятельности вожатого. – 2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Теория: </w:t>
      </w:r>
      <w:r w:rsidRPr="00CC5DDE">
        <w:rPr>
          <w:rFonts w:ascii="Times New Roman" w:eastAsia="Times New Roman" w:hAnsi="Times New Roman" w:cs="Times New Roman"/>
          <w:sz w:val="28"/>
          <w:szCs w:val="28"/>
        </w:rPr>
        <w:t>Конвенция о правах ребёнка. Конвенция о правах ребенка, Конституция РФ, ФЗ «Об общественных объединений», Закон РФ «Об образовании» </w:t>
      </w:r>
      <w:r w:rsidR="004B243B" w:rsidRPr="00884BF3">
        <w:rPr>
          <w:rFonts w:ascii="Times New Roman" w:eastAsia="Times New Roman" w:hAnsi="Times New Roman" w:cs="Times New Roman"/>
          <w:sz w:val="28"/>
          <w:szCs w:val="28"/>
        </w:rPr>
        <w:t>(1 час)</w:t>
      </w:r>
    </w:p>
    <w:p w:rsidR="000F1A9F" w:rsidRPr="00CC5DDE" w:rsidRDefault="004B243B" w:rsidP="000F1A9F">
      <w:pPr>
        <w:spacing w:after="0"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shd w:val="clear" w:color="auto" w:fill="FFFFFF"/>
        </w:rPr>
        <w:t>Практические занятия: 1 час</w:t>
      </w:r>
    </w:p>
    <w:p w:rsidR="004B243B" w:rsidRPr="00884BF3" w:rsidRDefault="000F1A9F" w:rsidP="000F1A9F">
      <w:pPr>
        <w:numPr>
          <w:ilvl w:val="1"/>
          <w:numId w:val="28"/>
        </w:num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i/>
          <w:iCs/>
          <w:sz w:val="28"/>
          <w:szCs w:val="28"/>
        </w:rPr>
        <w:t xml:space="preserve">Трудовые </w:t>
      </w:r>
      <w:r w:rsidR="004B243B" w:rsidRPr="00884BF3">
        <w:rPr>
          <w:rFonts w:ascii="Times New Roman" w:eastAsia="Times New Roman" w:hAnsi="Times New Roman" w:cs="Times New Roman"/>
          <w:b/>
          <w:bCs/>
          <w:i/>
          <w:iCs/>
          <w:sz w:val="28"/>
          <w:szCs w:val="28"/>
        </w:rPr>
        <w:t>основы деятельности вожатого.- 2</w:t>
      </w:r>
      <w:r w:rsidRPr="00CC5DDE">
        <w:rPr>
          <w:rFonts w:ascii="Times New Roman" w:eastAsia="Times New Roman" w:hAnsi="Times New Roman" w:cs="Times New Roman"/>
          <w:b/>
          <w:bCs/>
          <w:i/>
          <w:iCs/>
          <w:sz w:val="28"/>
          <w:szCs w:val="28"/>
        </w:rPr>
        <w:t xml:space="preserve"> часа</w:t>
      </w:r>
    </w:p>
    <w:p w:rsidR="000F1A9F" w:rsidRPr="00CC5DDE" w:rsidRDefault="000F1A9F" w:rsidP="004B243B">
      <w:pPr>
        <w:shd w:val="clear" w:color="auto" w:fill="FFFFFF"/>
        <w:spacing w:after="150" w:line="240" w:lineRule="auto"/>
        <w:ind w:left="1440"/>
        <w:rPr>
          <w:rFonts w:ascii="Times New Roman" w:eastAsia="Times New Roman" w:hAnsi="Times New Roman" w:cs="Times New Roman"/>
          <w:sz w:val="28"/>
          <w:szCs w:val="28"/>
        </w:rPr>
      </w:pPr>
      <w:r w:rsidRPr="00CC5DDE">
        <w:rPr>
          <w:rFonts w:ascii="Times New Roman" w:eastAsia="Times New Roman" w:hAnsi="Times New Roman" w:cs="Times New Roman"/>
          <w:b/>
          <w:bCs/>
          <w:i/>
          <w:iCs/>
          <w:sz w:val="28"/>
          <w:szCs w:val="28"/>
        </w:rPr>
        <w:t> </w:t>
      </w:r>
      <w:r w:rsidRPr="00CC5DDE">
        <w:rPr>
          <w:rFonts w:ascii="Times New Roman" w:eastAsia="Times New Roman" w:hAnsi="Times New Roman" w:cs="Times New Roman"/>
          <w:b/>
          <w:bCs/>
          <w:sz w:val="28"/>
          <w:szCs w:val="28"/>
        </w:rPr>
        <w:t>Теория</w:t>
      </w:r>
      <w:r w:rsidRPr="00CC5DDE">
        <w:rPr>
          <w:rFonts w:ascii="Times New Roman" w:eastAsia="Times New Roman" w:hAnsi="Times New Roman" w:cs="Times New Roman"/>
          <w:sz w:val="28"/>
          <w:szCs w:val="28"/>
        </w:rPr>
        <w:t xml:space="preserve">: Основы трудового законодательства. Должностная инструкция вожатого. </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Практические занятия: </w:t>
      </w:r>
      <w:r w:rsidRPr="00CC5DDE">
        <w:rPr>
          <w:rFonts w:ascii="Times New Roman" w:eastAsia="Times New Roman" w:hAnsi="Times New Roman" w:cs="Times New Roman"/>
          <w:sz w:val="28"/>
          <w:szCs w:val="28"/>
        </w:rPr>
        <w:t>Составление «простых» правил поведения для детей, вожатых и помощников вожатых, диджея. Разработка кодекса чести вожатого и помощника вожатого, социальное проектирование, работа над программой деятельности отряда </w:t>
      </w:r>
      <w:r w:rsidR="004B243B" w:rsidRPr="00884BF3">
        <w:rPr>
          <w:rFonts w:ascii="Times New Roman" w:eastAsia="Times New Roman" w:hAnsi="Times New Roman" w:cs="Times New Roman"/>
          <w:b/>
          <w:bCs/>
          <w:sz w:val="28"/>
          <w:szCs w:val="28"/>
        </w:rPr>
        <w:t>(1 час</w:t>
      </w:r>
      <w:r w:rsidRPr="00CC5DDE">
        <w:rPr>
          <w:rFonts w:ascii="Times New Roman" w:eastAsia="Times New Roman" w:hAnsi="Times New Roman" w:cs="Times New Roman"/>
          <w:b/>
          <w:bCs/>
          <w:sz w:val="28"/>
          <w:szCs w:val="28"/>
        </w:rPr>
        <w:t>)</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shd w:val="clear" w:color="auto" w:fill="FFFFFF"/>
        </w:rPr>
        <w:t>2.3. Основы техники б</w:t>
      </w:r>
      <w:r w:rsidR="004B243B" w:rsidRPr="00884BF3">
        <w:rPr>
          <w:rFonts w:ascii="Times New Roman" w:eastAsia="Times New Roman" w:hAnsi="Times New Roman" w:cs="Times New Roman"/>
          <w:sz w:val="28"/>
          <w:szCs w:val="28"/>
          <w:shd w:val="clear" w:color="auto" w:fill="FFFFFF"/>
        </w:rPr>
        <w:t>езопасности в детском лагере - 2</w:t>
      </w:r>
      <w:r w:rsidRPr="00CC5DDE">
        <w:rPr>
          <w:rFonts w:ascii="Times New Roman" w:eastAsia="Times New Roman" w:hAnsi="Times New Roman" w:cs="Times New Roman"/>
          <w:sz w:val="28"/>
          <w:szCs w:val="28"/>
          <w:shd w:val="clear" w:color="auto" w:fill="FFFFFF"/>
        </w:rPr>
        <w:t xml:space="preserve">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Теория: </w:t>
      </w:r>
      <w:r w:rsidRPr="00CC5DDE">
        <w:rPr>
          <w:rFonts w:ascii="Times New Roman" w:eastAsia="Times New Roman" w:hAnsi="Times New Roman" w:cs="Times New Roman"/>
          <w:sz w:val="28"/>
          <w:szCs w:val="28"/>
        </w:rPr>
        <w:t>Охрана безопасности жизнедеятельности. Санитарные нормы и правила пребывания детей в учреждения отдыха и оздоровления </w:t>
      </w:r>
      <w:r w:rsidR="004B243B" w:rsidRPr="00884BF3">
        <w:rPr>
          <w:rFonts w:ascii="Times New Roman" w:eastAsia="Times New Roman" w:hAnsi="Times New Roman" w:cs="Times New Roman"/>
          <w:b/>
          <w:bCs/>
          <w:sz w:val="28"/>
          <w:szCs w:val="28"/>
        </w:rPr>
        <w:t>(1 час</w:t>
      </w:r>
      <w:r w:rsidRPr="00CC5DDE">
        <w:rPr>
          <w:rFonts w:ascii="Times New Roman" w:eastAsia="Times New Roman" w:hAnsi="Times New Roman" w:cs="Times New Roman"/>
          <w:b/>
          <w:bCs/>
          <w:sz w:val="28"/>
          <w:szCs w:val="28"/>
        </w:rPr>
        <w:t>)</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Практические занятия: </w:t>
      </w:r>
      <w:r w:rsidRPr="00CC5DDE">
        <w:rPr>
          <w:rFonts w:ascii="Times New Roman" w:eastAsia="Times New Roman" w:hAnsi="Times New Roman" w:cs="Times New Roman"/>
          <w:sz w:val="28"/>
          <w:szCs w:val="28"/>
        </w:rPr>
        <w:t>Проведение тренинговых упражнений. </w:t>
      </w:r>
      <w:r w:rsidR="004B243B" w:rsidRPr="00884BF3">
        <w:rPr>
          <w:rFonts w:ascii="Times New Roman" w:eastAsia="Times New Roman" w:hAnsi="Times New Roman" w:cs="Times New Roman"/>
          <w:b/>
          <w:bCs/>
          <w:sz w:val="28"/>
          <w:szCs w:val="28"/>
        </w:rPr>
        <w:t>(1 час</w:t>
      </w:r>
      <w:r w:rsidRPr="00CC5DDE">
        <w:rPr>
          <w:rFonts w:ascii="Times New Roman" w:eastAsia="Times New Roman" w:hAnsi="Times New Roman" w:cs="Times New Roman"/>
          <w:b/>
          <w:bCs/>
          <w:sz w:val="28"/>
          <w:szCs w:val="28"/>
        </w:rPr>
        <w:t>)</w:t>
      </w:r>
    </w:p>
    <w:p w:rsidR="000F1A9F" w:rsidRPr="00CC5DDE" w:rsidRDefault="000F1A9F" w:rsidP="000F1A9F">
      <w:pPr>
        <w:numPr>
          <w:ilvl w:val="0"/>
          <w:numId w:val="29"/>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rPr>
        <w:lastRenderedPageBreak/>
        <w:t>Основы организации работы с временным детским коллектив</w:t>
      </w:r>
      <w:r w:rsidR="004B243B" w:rsidRPr="00884BF3">
        <w:rPr>
          <w:rFonts w:ascii="Times New Roman" w:eastAsia="Times New Roman" w:hAnsi="Times New Roman" w:cs="Times New Roman"/>
          <w:sz w:val="28"/>
          <w:szCs w:val="28"/>
        </w:rPr>
        <w:t>ом в Лагере - 14</w:t>
      </w:r>
      <w:r w:rsidRPr="00CC5DDE">
        <w:rPr>
          <w:rFonts w:ascii="Times New Roman" w:eastAsia="Times New Roman" w:hAnsi="Times New Roman" w:cs="Times New Roman"/>
          <w:sz w:val="28"/>
          <w:szCs w:val="28"/>
        </w:rPr>
        <w:t xml:space="preserve"> часов</w:t>
      </w:r>
    </w:p>
    <w:p w:rsidR="000F1A9F" w:rsidRPr="00CC5DDE" w:rsidRDefault="004B243B" w:rsidP="000F1A9F">
      <w:pPr>
        <w:numPr>
          <w:ilvl w:val="1"/>
          <w:numId w:val="29"/>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Временный детский коллектив -4</w:t>
      </w:r>
      <w:r w:rsidR="000F1A9F" w:rsidRPr="00CC5DDE">
        <w:rPr>
          <w:rFonts w:ascii="Times New Roman" w:eastAsia="Times New Roman" w:hAnsi="Times New Roman" w:cs="Times New Roman"/>
          <w:sz w:val="28"/>
          <w:szCs w:val="28"/>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Теория: </w:t>
      </w:r>
      <w:r w:rsidRPr="00CC5DDE">
        <w:rPr>
          <w:rFonts w:ascii="Times New Roman" w:eastAsia="Times New Roman" w:hAnsi="Times New Roman" w:cs="Times New Roman"/>
          <w:sz w:val="28"/>
          <w:szCs w:val="28"/>
        </w:rPr>
        <w:t>Понятие и характеристики временного детского коллектива. Особенности и закономерности развития. Этапы развития коллектива по А. Лутошкину. КТД – как форма организации коллектива </w:t>
      </w:r>
      <w:r w:rsidR="00884BF3" w:rsidRPr="00884BF3">
        <w:rPr>
          <w:rFonts w:ascii="Times New Roman" w:eastAsia="Times New Roman" w:hAnsi="Times New Roman" w:cs="Times New Roman"/>
          <w:b/>
          <w:bCs/>
          <w:sz w:val="28"/>
          <w:szCs w:val="28"/>
        </w:rPr>
        <w:t>(2</w:t>
      </w:r>
      <w:r w:rsidR="004B243B" w:rsidRPr="00884BF3">
        <w:rPr>
          <w:rFonts w:ascii="Times New Roman" w:eastAsia="Times New Roman" w:hAnsi="Times New Roman" w:cs="Times New Roman"/>
          <w:b/>
          <w:bCs/>
          <w:sz w:val="28"/>
          <w:szCs w:val="28"/>
        </w:rPr>
        <w:t> часа</w:t>
      </w:r>
      <w:r w:rsidRPr="00CC5DDE">
        <w:rPr>
          <w:rFonts w:ascii="Times New Roman" w:eastAsia="Times New Roman" w:hAnsi="Times New Roman" w:cs="Times New Roman"/>
          <w:b/>
          <w:bCs/>
          <w:sz w:val="28"/>
          <w:szCs w:val="28"/>
        </w:rPr>
        <w:t>).</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Практика: </w:t>
      </w:r>
      <w:r w:rsidRPr="00CC5DDE">
        <w:rPr>
          <w:rFonts w:ascii="Times New Roman" w:eastAsia="Times New Roman" w:hAnsi="Times New Roman" w:cs="Times New Roman"/>
          <w:sz w:val="28"/>
          <w:szCs w:val="28"/>
        </w:rPr>
        <w:t>Стили руководства детским коллективом </w:t>
      </w:r>
      <w:r w:rsidRPr="00CC5DDE">
        <w:rPr>
          <w:rFonts w:ascii="Times New Roman" w:eastAsia="Times New Roman" w:hAnsi="Times New Roman" w:cs="Times New Roman"/>
          <w:b/>
          <w:bCs/>
          <w:sz w:val="28"/>
          <w:szCs w:val="28"/>
        </w:rPr>
        <w:t>(2 часа).</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shd w:val="clear" w:color="auto" w:fill="FFFFFF"/>
        </w:rPr>
        <w:t>О</w:t>
      </w:r>
      <w:r w:rsidR="00884BF3" w:rsidRPr="00884BF3">
        <w:rPr>
          <w:rFonts w:ascii="Times New Roman" w:eastAsia="Times New Roman" w:hAnsi="Times New Roman" w:cs="Times New Roman"/>
          <w:sz w:val="28"/>
          <w:szCs w:val="28"/>
          <w:shd w:val="clear" w:color="auto" w:fill="FFFFFF"/>
        </w:rPr>
        <w:t>собенности организации смены - 4</w:t>
      </w:r>
      <w:r w:rsidRPr="00CC5DDE">
        <w:rPr>
          <w:rFonts w:ascii="Times New Roman" w:eastAsia="Times New Roman" w:hAnsi="Times New Roman" w:cs="Times New Roman"/>
          <w:sz w:val="28"/>
          <w:szCs w:val="28"/>
          <w:shd w:val="clear" w:color="auto" w:fill="FFFFFF"/>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Теория: </w:t>
      </w:r>
      <w:r w:rsidRPr="00CC5DDE">
        <w:rPr>
          <w:rFonts w:ascii="Times New Roman" w:eastAsia="Times New Roman" w:hAnsi="Times New Roman" w:cs="Times New Roman"/>
          <w:sz w:val="28"/>
          <w:szCs w:val="28"/>
        </w:rPr>
        <w:t>Особенности работы лагеря дневного пребывания детей и в загородном лагере. Логика смены, формы работы в отдельно взятых периодах. Планирование смены, виды планов. Программа смены и сценарии. Корпоративная культура смены, лагеря. </w:t>
      </w:r>
      <w:r w:rsidR="00884BF3" w:rsidRPr="00884BF3">
        <w:rPr>
          <w:rFonts w:ascii="Times New Roman" w:eastAsia="Times New Roman" w:hAnsi="Times New Roman" w:cs="Times New Roman"/>
          <w:b/>
          <w:bCs/>
          <w:sz w:val="28"/>
          <w:szCs w:val="28"/>
        </w:rPr>
        <w:t>(2</w:t>
      </w:r>
      <w:r w:rsidRPr="00CC5DDE">
        <w:rPr>
          <w:rFonts w:ascii="Times New Roman" w:eastAsia="Times New Roman" w:hAnsi="Times New Roman" w:cs="Times New Roman"/>
          <w:b/>
          <w:bCs/>
          <w:sz w:val="28"/>
          <w:szCs w:val="28"/>
        </w:rPr>
        <w:t>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Практика: </w:t>
      </w:r>
      <w:r w:rsidRPr="00CC5DDE">
        <w:rPr>
          <w:rFonts w:ascii="Times New Roman" w:eastAsia="Times New Roman" w:hAnsi="Times New Roman" w:cs="Times New Roman"/>
          <w:sz w:val="28"/>
          <w:szCs w:val="28"/>
        </w:rPr>
        <w:t>Формы проведения линеек. Общий сбор. Формы проведения вечерних дел. Вожатский концерт. Режим смены. </w:t>
      </w:r>
      <w:r w:rsidR="00884BF3" w:rsidRPr="00884BF3">
        <w:rPr>
          <w:rFonts w:ascii="Times New Roman" w:eastAsia="Times New Roman" w:hAnsi="Times New Roman" w:cs="Times New Roman"/>
          <w:b/>
          <w:bCs/>
          <w:sz w:val="28"/>
          <w:szCs w:val="28"/>
        </w:rPr>
        <w:t>(2</w:t>
      </w:r>
      <w:r w:rsidRPr="00CC5DDE">
        <w:rPr>
          <w:rFonts w:ascii="Times New Roman" w:eastAsia="Times New Roman" w:hAnsi="Times New Roman" w:cs="Times New Roman"/>
          <w:b/>
          <w:bCs/>
          <w:sz w:val="28"/>
          <w:szCs w:val="28"/>
        </w:rPr>
        <w:t> часа).</w:t>
      </w:r>
    </w:p>
    <w:p w:rsidR="000F1A9F" w:rsidRPr="00CC5DDE" w:rsidRDefault="000F1A9F" w:rsidP="000F1A9F">
      <w:pPr>
        <w:numPr>
          <w:ilvl w:val="1"/>
          <w:numId w:val="3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rPr>
        <w:t>Отрядная работа как основная деятельность отря</w:t>
      </w:r>
      <w:r w:rsidR="00884BF3" w:rsidRPr="00884BF3">
        <w:rPr>
          <w:rFonts w:ascii="Times New Roman" w:eastAsia="Times New Roman" w:hAnsi="Times New Roman" w:cs="Times New Roman"/>
          <w:sz w:val="28"/>
          <w:szCs w:val="28"/>
        </w:rPr>
        <w:t>дного вожатого – 6</w:t>
      </w:r>
      <w:r w:rsidRPr="00CC5DDE">
        <w:rPr>
          <w:rFonts w:ascii="Times New Roman" w:eastAsia="Times New Roman" w:hAnsi="Times New Roman" w:cs="Times New Roman"/>
          <w:sz w:val="28"/>
          <w:szCs w:val="28"/>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Теория: </w:t>
      </w:r>
      <w:r w:rsidRPr="00CC5DDE">
        <w:rPr>
          <w:rFonts w:ascii="Times New Roman" w:eastAsia="Times New Roman" w:hAnsi="Times New Roman" w:cs="Times New Roman"/>
          <w:sz w:val="28"/>
          <w:szCs w:val="28"/>
        </w:rPr>
        <w:t>Планирование работы отряда. Отрядный огонёк. Самоуправление – понятие, сущность, принципы. Выявление лидеров в отряде, формы работы с ними. Корпоративная культура отряда. </w:t>
      </w:r>
      <w:r w:rsidR="00884BF3" w:rsidRPr="00884BF3">
        <w:rPr>
          <w:rFonts w:ascii="Times New Roman" w:eastAsia="Times New Roman" w:hAnsi="Times New Roman" w:cs="Times New Roman"/>
          <w:b/>
          <w:bCs/>
          <w:sz w:val="28"/>
          <w:szCs w:val="28"/>
        </w:rPr>
        <w:t>(2</w:t>
      </w:r>
      <w:r w:rsidRPr="00CC5DDE">
        <w:rPr>
          <w:rFonts w:ascii="Times New Roman" w:eastAsia="Times New Roman" w:hAnsi="Times New Roman" w:cs="Times New Roman"/>
          <w:b/>
          <w:bCs/>
          <w:sz w:val="28"/>
          <w:szCs w:val="28"/>
        </w:rPr>
        <w:t>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Практика: </w:t>
      </w:r>
      <w:r w:rsidRPr="00CC5DDE">
        <w:rPr>
          <w:rFonts w:ascii="Times New Roman" w:eastAsia="Times New Roman" w:hAnsi="Times New Roman" w:cs="Times New Roman"/>
          <w:sz w:val="28"/>
          <w:szCs w:val="28"/>
        </w:rPr>
        <w:t>Оформление отрядного уголка. Отрядные игры (подвижные, малоподвижные, в зале). Игры по станциям - методики и формы проведения. Организация самоуправления отряда и чередование традиционных поручений (ЧТП). Режимные моменты. </w:t>
      </w:r>
      <w:r w:rsidR="00884BF3" w:rsidRPr="00884BF3">
        <w:rPr>
          <w:rFonts w:ascii="Times New Roman" w:eastAsia="Times New Roman" w:hAnsi="Times New Roman" w:cs="Times New Roman"/>
          <w:b/>
          <w:bCs/>
          <w:sz w:val="28"/>
          <w:szCs w:val="28"/>
        </w:rPr>
        <w:t>(4</w:t>
      </w:r>
      <w:r w:rsidRPr="00CC5DDE">
        <w:rPr>
          <w:rFonts w:ascii="Times New Roman" w:eastAsia="Times New Roman" w:hAnsi="Times New Roman" w:cs="Times New Roman"/>
          <w:b/>
          <w:bCs/>
          <w:sz w:val="28"/>
          <w:szCs w:val="28"/>
        </w:rPr>
        <w:t> часов).</w:t>
      </w:r>
    </w:p>
    <w:p w:rsidR="000F1A9F" w:rsidRPr="00CC5DDE" w:rsidRDefault="000F1A9F" w:rsidP="000F1A9F">
      <w:pPr>
        <w:numPr>
          <w:ilvl w:val="0"/>
          <w:numId w:val="3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rPr>
        <w:t xml:space="preserve">Особенности работы с разновозрастными и разнополыми </w:t>
      </w:r>
      <w:r w:rsidR="00884BF3" w:rsidRPr="00884BF3">
        <w:rPr>
          <w:rFonts w:ascii="Times New Roman" w:eastAsia="Times New Roman" w:hAnsi="Times New Roman" w:cs="Times New Roman"/>
          <w:sz w:val="28"/>
          <w:szCs w:val="28"/>
        </w:rPr>
        <w:t>детьми. -11</w:t>
      </w:r>
      <w:r w:rsidRPr="00CC5DDE">
        <w:rPr>
          <w:rFonts w:ascii="Times New Roman" w:eastAsia="Times New Roman" w:hAnsi="Times New Roman" w:cs="Times New Roman"/>
          <w:sz w:val="28"/>
          <w:szCs w:val="28"/>
        </w:rPr>
        <w:t xml:space="preserve"> часов</w:t>
      </w:r>
    </w:p>
    <w:p w:rsidR="000F1A9F" w:rsidRPr="00CC5DDE" w:rsidRDefault="00884BF3" w:rsidP="000F1A9F">
      <w:pPr>
        <w:numPr>
          <w:ilvl w:val="1"/>
          <w:numId w:val="3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Возрастные особенности- 2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Теоретические занятия: </w:t>
      </w:r>
      <w:r w:rsidRPr="00CC5DDE">
        <w:rPr>
          <w:rFonts w:ascii="Times New Roman" w:eastAsia="Times New Roman" w:hAnsi="Times New Roman" w:cs="Times New Roman"/>
          <w:sz w:val="28"/>
          <w:szCs w:val="28"/>
        </w:rPr>
        <w:t>Разновозрастные отряды, психологические подходы. Психологические и физиологические особенности детей разного возраста. Особенности работы с подростками</w:t>
      </w:r>
      <w:r w:rsidR="00884BF3" w:rsidRPr="00884BF3">
        <w:rPr>
          <w:rFonts w:ascii="Times New Roman" w:eastAsia="Times New Roman" w:hAnsi="Times New Roman" w:cs="Times New Roman"/>
          <w:b/>
          <w:bCs/>
          <w:sz w:val="28"/>
          <w:szCs w:val="28"/>
        </w:rPr>
        <w:t>. (1 час</w:t>
      </w:r>
      <w:r w:rsidRPr="00CC5DDE">
        <w:rPr>
          <w:rFonts w:ascii="Times New Roman" w:eastAsia="Times New Roman" w:hAnsi="Times New Roman" w:cs="Times New Roman"/>
          <w:b/>
          <w:bCs/>
          <w:sz w:val="28"/>
          <w:szCs w:val="28"/>
        </w:rPr>
        <w:t>)</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Практические занятия: </w:t>
      </w:r>
      <w:r w:rsidRPr="00CC5DDE">
        <w:rPr>
          <w:rFonts w:ascii="Times New Roman" w:eastAsia="Times New Roman" w:hAnsi="Times New Roman" w:cs="Times New Roman"/>
          <w:sz w:val="28"/>
          <w:szCs w:val="28"/>
        </w:rPr>
        <w:t>Проведение тренинговых упражнений. Проведение психологических тестов. Проведение развивающих игр. </w:t>
      </w:r>
      <w:r w:rsidR="00884BF3" w:rsidRPr="00884BF3">
        <w:rPr>
          <w:rFonts w:ascii="Times New Roman" w:eastAsia="Times New Roman" w:hAnsi="Times New Roman" w:cs="Times New Roman"/>
          <w:b/>
          <w:bCs/>
          <w:sz w:val="28"/>
          <w:szCs w:val="28"/>
        </w:rPr>
        <w:t>(1 час</w:t>
      </w:r>
      <w:r w:rsidRPr="00CC5DDE">
        <w:rPr>
          <w:rFonts w:ascii="Times New Roman" w:eastAsia="Times New Roman" w:hAnsi="Times New Roman" w:cs="Times New Roman"/>
          <w:b/>
          <w:bCs/>
          <w:sz w:val="28"/>
          <w:szCs w:val="28"/>
        </w:rPr>
        <w:t>)</w:t>
      </w:r>
    </w:p>
    <w:p w:rsidR="000F1A9F" w:rsidRPr="00CC5DDE" w:rsidRDefault="00884BF3" w:rsidP="000F1A9F">
      <w:pPr>
        <w:numPr>
          <w:ilvl w:val="1"/>
          <w:numId w:val="3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Гендерные особенности -2</w:t>
      </w:r>
      <w:r w:rsidR="000F1A9F" w:rsidRPr="00CC5DDE">
        <w:rPr>
          <w:rFonts w:ascii="Times New Roman" w:eastAsia="Times New Roman" w:hAnsi="Times New Roman" w:cs="Times New Roman"/>
          <w:sz w:val="28"/>
          <w:szCs w:val="28"/>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Теоретические занятия: </w:t>
      </w:r>
      <w:r w:rsidRPr="00CC5DDE">
        <w:rPr>
          <w:rFonts w:ascii="Times New Roman" w:eastAsia="Times New Roman" w:hAnsi="Times New Roman" w:cs="Times New Roman"/>
          <w:sz w:val="28"/>
          <w:szCs w:val="28"/>
        </w:rPr>
        <w:t>Особенность работы с мальчиками и девочками. Гендерный состав отряда и лагеря, особенности гендерного подхода к организации отрядных и лагерных дел. Гендерный подход в работе помощника вожатого. </w:t>
      </w:r>
      <w:r w:rsidR="00884BF3" w:rsidRPr="00884BF3">
        <w:rPr>
          <w:rFonts w:ascii="Times New Roman" w:eastAsia="Times New Roman" w:hAnsi="Times New Roman" w:cs="Times New Roman"/>
          <w:b/>
          <w:bCs/>
          <w:sz w:val="28"/>
          <w:szCs w:val="28"/>
        </w:rPr>
        <w:t>(1</w:t>
      </w:r>
      <w:r w:rsidRPr="00CC5DDE">
        <w:rPr>
          <w:rFonts w:ascii="Times New Roman" w:eastAsia="Times New Roman" w:hAnsi="Times New Roman" w:cs="Times New Roman"/>
          <w:b/>
          <w:bCs/>
          <w:sz w:val="28"/>
          <w:szCs w:val="28"/>
        </w:rPr>
        <w:t> часа)</w:t>
      </w:r>
    </w:p>
    <w:p w:rsidR="000F1A9F" w:rsidRPr="00CC5DDE" w:rsidRDefault="000F1A9F" w:rsidP="000F1A9F">
      <w:pPr>
        <w:numPr>
          <w:ilvl w:val="0"/>
          <w:numId w:val="34"/>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rPr>
        <w:lastRenderedPageBreak/>
        <w:t>Методическая копилка и практические навыки помощника</w:t>
      </w:r>
      <w:r w:rsidR="00884BF3" w:rsidRPr="00884BF3">
        <w:rPr>
          <w:rFonts w:ascii="Times New Roman" w:eastAsia="Times New Roman" w:hAnsi="Times New Roman" w:cs="Times New Roman"/>
          <w:sz w:val="28"/>
          <w:szCs w:val="28"/>
        </w:rPr>
        <w:t xml:space="preserve"> вожатого - 28 часов</w:t>
      </w:r>
    </w:p>
    <w:p w:rsidR="000F1A9F" w:rsidRPr="00CC5DDE" w:rsidRDefault="00884BF3" w:rsidP="000F1A9F">
      <w:pPr>
        <w:numPr>
          <w:ilvl w:val="1"/>
          <w:numId w:val="34"/>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Методическая копилка- 14</w:t>
      </w:r>
      <w:r w:rsidR="000F1A9F" w:rsidRPr="00CC5DDE">
        <w:rPr>
          <w:rFonts w:ascii="Times New Roman" w:eastAsia="Times New Roman" w:hAnsi="Times New Roman" w:cs="Times New Roman"/>
          <w:sz w:val="28"/>
          <w:szCs w:val="28"/>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Теоретические занятия: </w:t>
      </w:r>
      <w:r w:rsidRPr="00CC5DDE">
        <w:rPr>
          <w:rFonts w:ascii="Times New Roman" w:eastAsia="Times New Roman" w:hAnsi="Times New Roman" w:cs="Times New Roman"/>
          <w:sz w:val="28"/>
          <w:szCs w:val="28"/>
        </w:rPr>
        <w:t>Создание методической копилки помощника вожатого</w:t>
      </w:r>
      <w:r w:rsidR="00884BF3" w:rsidRPr="00884BF3">
        <w:rPr>
          <w:rFonts w:ascii="Times New Roman" w:eastAsia="Times New Roman" w:hAnsi="Times New Roman" w:cs="Times New Roman"/>
          <w:b/>
          <w:bCs/>
          <w:sz w:val="28"/>
          <w:szCs w:val="28"/>
        </w:rPr>
        <w:t>. (6</w:t>
      </w:r>
      <w:r w:rsidRPr="00CC5DDE">
        <w:rPr>
          <w:rFonts w:ascii="Times New Roman" w:eastAsia="Times New Roman" w:hAnsi="Times New Roman" w:cs="Times New Roman"/>
          <w:b/>
          <w:bCs/>
          <w:sz w:val="28"/>
          <w:szCs w:val="28"/>
        </w:rPr>
        <w:t>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Практические занятия: </w:t>
      </w:r>
      <w:r w:rsidRPr="00CC5DDE">
        <w:rPr>
          <w:rFonts w:ascii="Times New Roman" w:eastAsia="Times New Roman" w:hAnsi="Times New Roman" w:cs="Times New Roman"/>
          <w:sz w:val="28"/>
          <w:szCs w:val="28"/>
        </w:rPr>
        <w:t>Оформление уголка. Вожатские танцы. Игровые практикумы – игры с залом, подвижные игры, малоподвижные игры. Создание корпоративной культуры отряда </w:t>
      </w:r>
      <w:r w:rsidR="00884BF3" w:rsidRPr="00884BF3">
        <w:rPr>
          <w:rFonts w:ascii="Times New Roman" w:eastAsia="Times New Roman" w:hAnsi="Times New Roman" w:cs="Times New Roman"/>
          <w:b/>
          <w:bCs/>
          <w:sz w:val="28"/>
          <w:szCs w:val="28"/>
        </w:rPr>
        <w:t>(8</w:t>
      </w:r>
      <w:r w:rsidRPr="00CC5DDE">
        <w:rPr>
          <w:rFonts w:ascii="Times New Roman" w:eastAsia="Times New Roman" w:hAnsi="Times New Roman" w:cs="Times New Roman"/>
          <w:b/>
          <w:bCs/>
          <w:sz w:val="28"/>
          <w:szCs w:val="28"/>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p>
    <w:p w:rsidR="000F1A9F" w:rsidRPr="00CC5DDE" w:rsidRDefault="00884BF3" w:rsidP="000F1A9F">
      <w:pPr>
        <w:numPr>
          <w:ilvl w:val="1"/>
          <w:numId w:val="35"/>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Практические навыки вожатого -14</w:t>
      </w:r>
      <w:r w:rsidR="000F1A9F" w:rsidRPr="00CC5DDE">
        <w:rPr>
          <w:rFonts w:ascii="Times New Roman" w:eastAsia="Times New Roman" w:hAnsi="Times New Roman" w:cs="Times New Roman"/>
          <w:sz w:val="28"/>
          <w:szCs w:val="28"/>
        </w:rPr>
        <w:t xml:space="preserve">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Теоретические занятия: </w:t>
      </w:r>
      <w:r w:rsidRPr="00CC5DDE">
        <w:rPr>
          <w:rFonts w:ascii="Times New Roman" w:eastAsia="Times New Roman" w:hAnsi="Times New Roman" w:cs="Times New Roman"/>
          <w:sz w:val="28"/>
          <w:szCs w:val="28"/>
        </w:rPr>
        <w:t>Организаторские навыки в проведении отрядных и лагерных дел. Методики активного слушания. Тренинговые упражнения на знакомства. Песенный блок. Работа с бумагой, с пластилином. </w:t>
      </w:r>
      <w:r w:rsidR="00884BF3" w:rsidRPr="00884BF3">
        <w:rPr>
          <w:rFonts w:ascii="Times New Roman" w:eastAsia="Times New Roman" w:hAnsi="Times New Roman" w:cs="Times New Roman"/>
          <w:b/>
          <w:bCs/>
          <w:sz w:val="28"/>
          <w:szCs w:val="28"/>
        </w:rPr>
        <w:t>(6</w:t>
      </w:r>
      <w:r w:rsidRPr="00CC5DDE">
        <w:rPr>
          <w:rFonts w:ascii="Times New Roman" w:eastAsia="Times New Roman" w:hAnsi="Times New Roman" w:cs="Times New Roman"/>
          <w:b/>
          <w:bCs/>
          <w:sz w:val="28"/>
          <w:szCs w:val="28"/>
        </w:rPr>
        <w:t> часа).</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Практические занятия: </w:t>
      </w:r>
      <w:r w:rsidRPr="00CC5DDE">
        <w:rPr>
          <w:rFonts w:ascii="Times New Roman" w:eastAsia="Times New Roman" w:hAnsi="Times New Roman" w:cs="Times New Roman"/>
          <w:sz w:val="28"/>
          <w:szCs w:val="28"/>
        </w:rPr>
        <w:t>Лидерские тенинговые упражнения. Игровые, танцевальные, песенные навыки. Упражнении и игры на сплочение коллектива. Песенныйблок. Оформительские навыки. Работа с бросовым материалом. Слайд-презентации, использование их в рамках смены </w:t>
      </w:r>
      <w:r w:rsidR="00884BF3" w:rsidRPr="00884BF3">
        <w:rPr>
          <w:rFonts w:ascii="Times New Roman" w:eastAsia="Times New Roman" w:hAnsi="Times New Roman" w:cs="Times New Roman"/>
          <w:b/>
          <w:bCs/>
          <w:sz w:val="28"/>
          <w:szCs w:val="28"/>
        </w:rPr>
        <w:t>(8</w:t>
      </w:r>
      <w:r w:rsidRPr="00CC5DDE">
        <w:rPr>
          <w:rFonts w:ascii="Times New Roman" w:eastAsia="Times New Roman" w:hAnsi="Times New Roman" w:cs="Times New Roman"/>
          <w:b/>
          <w:bCs/>
          <w:sz w:val="28"/>
          <w:szCs w:val="28"/>
        </w:rPr>
        <w:t> часов).</w:t>
      </w:r>
    </w:p>
    <w:p w:rsidR="000F1A9F" w:rsidRPr="00CC5DDE" w:rsidRDefault="00884BF3" w:rsidP="000F1A9F">
      <w:pPr>
        <w:numPr>
          <w:ilvl w:val="0"/>
          <w:numId w:val="36"/>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884BF3">
        <w:rPr>
          <w:rFonts w:ascii="Times New Roman" w:eastAsia="Times New Roman" w:hAnsi="Times New Roman" w:cs="Times New Roman"/>
          <w:sz w:val="28"/>
          <w:szCs w:val="28"/>
        </w:rPr>
        <w:t>Итоговые события. – 12</w:t>
      </w:r>
      <w:r w:rsidR="000F1A9F" w:rsidRPr="00CC5DDE">
        <w:rPr>
          <w:rFonts w:ascii="Times New Roman" w:eastAsia="Times New Roman" w:hAnsi="Times New Roman" w:cs="Times New Roman"/>
          <w:sz w:val="28"/>
          <w:szCs w:val="28"/>
        </w:rPr>
        <w:t xml:space="preserve"> часов</w:t>
      </w:r>
    </w:p>
    <w:p w:rsidR="000F1A9F" w:rsidRPr="00CC5DDE" w:rsidRDefault="000F1A9F" w:rsidP="000F1A9F">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sz w:val="28"/>
          <w:szCs w:val="28"/>
          <w:shd w:val="clear" w:color="auto" w:fill="FFFFFF"/>
        </w:rPr>
        <w:t>6.1. Итоговые и зачетные занятия и мероприятия – 10 часов</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Теоретические занятия: </w:t>
      </w:r>
      <w:r w:rsidRPr="00CC5DDE">
        <w:rPr>
          <w:rFonts w:ascii="Times New Roman" w:eastAsia="Times New Roman" w:hAnsi="Times New Roman" w:cs="Times New Roman"/>
          <w:sz w:val="28"/>
          <w:szCs w:val="28"/>
        </w:rPr>
        <w:t>Теоретическое зачетное событие – тестирование </w:t>
      </w:r>
      <w:r w:rsidR="00884BF3" w:rsidRPr="00884BF3">
        <w:rPr>
          <w:rFonts w:ascii="Times New Roman" w:eastAsia="Times New Roman" w:hAnsi="Times New Roman" w:cs="Times New Roman"/>
          <w:b/>
          <w:bCs/>
          <w:sz w:val="28"/>
          <w:szCs w:val="28"/>
        </w:rPr>
        <w:t>(4</w:t>
      </w:r>
      <w:r w:rsidRPr="00CC5DDE">
        <w:rPr>
          <w:rFonts w:ascii="Times New Roman" w:eastAsia="Times New Roman" w:hAnsi="Times New Roman" w:cs="Times New Roman"/>
          <w:b/>
          <w:bCs/>
          <w:sz w:val="28"/>
          <w:szCs w:val="28"/>
        </w:rPr>
        <w:t xml:space="preserve"> часа)</w:t>
      </w:r>
      <w:r w:rsidRPr="00CC5DDE">
        <w:rPr>
          <w:rFonts w:ascii="Times New Roman" w:eastAsia="Times New Roman" w:hAnsi="Times New Roman" w:cs="Times New Roman"/>
          <w:sz w:val="28"/>
          <w:szCs w:val="28"/>
        </w:rPr>
        <w:t>.</w:t>
      </w:r>
    </w:p>
    <w:p w:rsidR="000F1A9F" w:rsidRPr="00CC5DDE" w:rsidRDefault="000F1A9F" w:rsidP="000F1A9F">
      <w:pPr>
        <w:shd w:val="clear" w:color="auto" w:fill="FFFFFF"/>
        <w:spacing w:after="15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b/>
          <w:bCs/>
          <w:sz w:val="28"/>
          <w:szCs w:val="28"/>
        </w:rPr>
        <w:t>Практические занятия: </w:t>
      </w:r>
      <w:r w:rsidRPr="00CC5DDE">
        <w:rPr>
          <w:rFonts w:ascii="Times New Roman" w:eastAsia="Times New Roman" w:hAnsi="Times New Roman" w:cs="Times New Roman"/>
          <w:sz w:val="28"/>
          <w:szCs w:val="28"/>
        </w:rPr>
        <w:t>Практическое зачетное событие: участие в районной «Школе вожатого». Работа в отрядах. Проведение мероприятий. Мастер-классы и танцевальные практики </w:t>
      </w:r>
      <w:r w:rsidR="00884BF3" w:rsidRPr="00884BF3">
        <w:rPr>
          <w:rFonts w:ascii="Times New Roman" w:eastAsia="Times New Roman" w:hAnsi="Times New Roman" w:cs="Times New Roman"/>
          <w:b/>
          <w:bCs/>
          <w:sz w:val="28"/>
          <w:szCs w:val="28"/>
        </w:rPr>
        <w:t>(8</w:t>
      </w:r>
      <w:r w:rsidRPr="00CC5DDE">
        <w:rPr>
          <w:rFonts w:ascii="Times New Roman" w:eastAsia="Times New Roman" w:hAnsi="Times New Roman" w:cs="Times New Roman"/>
          <w:b/>
          <w:bCs/>
          <w:sz w:val="28"/>
          <w:szCs w:val="28"/>
        </w:rPr>
        <w:t> часов).</w:t>
      </w:r>
    </w:p>
    <w:p w:rsidR="00F56CDD" w:rsidRPr="00A858E8" w:rsidRDefault="00F56CDD" w:rsidP="00F56CDD">
      <w:pPr>
        <w:spacing w:after="0" w:line="240" w:lineRule="auto"/>
        <w:jc w:val="both"/>
        <w:rPr>
          <w:rFonts w:ascii="Times New Roman" w:hAnsi="Times New Roman" w:cs="Times New Roman"/>
          <w:sz w:val="28"/>
          <w:szCs w:val="28"/>
        </w:rPr>
      </w:pPr>
    </w:p>
    <w:p w:rsidR="00DD2215" w:rsidRPr="00A858E8" w:rsidRDefault="00F56CDD" w:rsidP="00F56CDD">
      <w:pPr>
        <w:spacing w:after="0" w:line="240" w:lineRule="auto"/>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  </w:t>
      </w:r>
    </w:p>
    <w:p w:rsidR="00DD2215" w:rsidRPr="00A858E8" w:rsidRDefault="00DD2215" w:rsidP="0019235D">
      <w:pPr>
        <w:spacing w:after="0" w:line="240" w:lineRule="auto"/>
        <w:ind w:firstLine="709"/>
        <w:jc w:val="both"/>
        <w:rPr>
          <w:rFonts w:ascii="Times New Roman" w:eastAsia="Times New Roman" w:hAnsi="Times New Roman" w:cs="Times New Roman"/>
          <w:sz w:val="28"/>
          <w:szCs w:val="28"/>
        </w:rPr>
      </w:pPr>
    </w:p>
    <w:p w:rsidR="00D97867" w:rsidRPr="00A858E8" w:rsidRDefault="00D97867" w:rsidP="00FD23A5">
      <w:pPr>
        <w:spacing w:after="0" w:line="240" w:lineRule="auto"/>
        <w:jc w:val="both"/>
        <w:rPr>
          <w:rFonts w:ascii="Times New Roman" w:hAnsi="Times New Roman" w:cs="Times New Roman"/>
          <w:b/>
          <w:sz w:val="28"/>
          <w:szCs w:val="28"/>
        </w:rPr>
      </w:pPr>
      <w:r w:rsidRPr="00A858E8">
        <w:rPr>
          <w:rFonts w:ascii="Times New Roman" w:hAnsi="Times New Roman" w:cs="Times New Roman"/>
          <w:b/>
          <w:sz w:val="28"/>
          <w:szCs w:val="28"/>
        </w:rPr>
        <w:t>Учебный план</w:t>
      </w:r>
    </w:p>
    <w:p w:rsidR="00D97867" w:rsidRPr="00A858E8" w:rsidRDefault="00D97867" w:rsidP="00D97867">
      <w:pPr>
        <w:spacing w:after="0" w:line="240" w:lineRule="auto"/>
        <w:jc w:val="both"/>
        <w:rPr>
          <w:rFonts w:ascii="Times New Roman" w:hAnsi="Times New Roman" w:cs="Times New Roman"/>
          <w:sz w:val="28"/>
          <w:szCs w:val="28"/>
        </w:rPr>
      </w:pPr>
    </w:p>
    <w:p w:rsidR="00D97867" w:rsidRPr="00A858E8" w:rsidRDefault="00D97867" w:rsidP="00E044C5">
      <w:pPr>
        <w:spacing w:after="0" w:line="240" w:lineRule="auto"/>
        <w:ind w:firstLine="851"/>
        <w:jc w:val="both"/>
        <w:rPr>
          <w:rFonts w:ascii="Times New Roman" w:hAnsi="Times New Roman" w:cs="Times New Roman"/>
          <w:sz w:val="28"/>
          <w:szCs w:val="28"/>
        </w:rPr>
      </w:pPr>
    </w:p>
    <w:tbl>
      <w:tblPr>
        <w:tblpPr w:leftFromText="180" w:rightFromText="180" w:vertAnchor="text" w:horzAnchor="margin" w:tblpXSpec="center" w:tblpY="81"/>
        <w:tblW w:w="10057" w:type="dxa"/>
        <w:shd w:val="clear" w:color="auto" w:fill="FFFFFF"/>
        <w:tblCellMar>
          <w:top w:w="84" w:type="dxa"/>
          <w:left w:w="84" w:type="dxa"/>
          <w:bottom w:w="84" w:type="dxa"/>
          <w:right w:w="84" w:type="dxa"/>
        </w:tblCellMar>
        <w:tblLook w:val="04A0" w:firstRow="1" w:lastRow="0" w:firstColumn="1" w:lastColumn="0" w:noHBand="0" w:noVBand="1"/>
      </w:tblPr>
      <w:tblGrid>
        <w:gridCol w:w="3114"/>
        <w:gridCol w:w="2729"/>
        <w:gridCol w:w="1953"/>
        <w:gridCol w:w="2261"/>
      </w:tblGrid>
      <w:tr w:rsidR="004B243B" w:rsidRPr="00CC5DDE" w:rsidTr="004B243B">
        <w:tc>
          <w:tcPr>
            <w:tcW w:w="3114"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p>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Наименование тем</w:t>
            </w:r>
          </w:p>
        </w:tc>
        <w:tc>
          <w:tcPr>
            <w:tcW w:w="27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Общее количество учебных часов</w:t>
            </w:r>
          </w:p>
        </w:tc>
        <w:tc>
          <w:tcPr>
            <w:tcW w:w="421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В том числе</w:t>
            </w:r>
          </w:p>
        </w:tc>
      </w:tr>
      <w:tr w:rsidR="004B243B" w:rsidRPr="00CC5DDE" w:rsidTr="004B243B">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4B243B" w:rsidRPr="00CC5DDE" w:rsidRDefault="004B243B" w:rsidP="007107CE">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4B243B" w:rsidRPr="00CC5DDE" w:rsidRDefault="004B243B" w:rsidP="007107CE">
            <w:pPr>
              <w:spacing w:after="0" w:line="240" w:lineRule="auto"/>
              <w:rPr>
                <w:rFonts w:ascii="Times New Roman" w:eastAsia="Times New Roman" w:hAnsi="Times New Roman" w:cs="Times New Roman"/>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теоретические</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практически</w:t>
            </w:r>
          </w:p>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е</w:t>
            </w:r>
          </w:p>
        </w:tc>
      </w:tr>
      <w:tr w:rsidR="004B243B" w:rsidRPr="00CC5DDE" w:rsidTr="004B243B">
        <w:trPr>
          <w:trHeight w:val="228"/>
        </w:trPr>
        <w:tc>
          <w:tcPr>
            <w:tcW w:w="10057"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Вводное занятие-1</w:t>
            </w:r>
            <w:r w:rsidRPr="00CC5DDE">
              <w:rPr>
                <w:rFonts w:ascii="Times New Roman" w:eastAsia="Times New Roman" w:hAnsi="Times New Roman" w:cs="Times New Roman"/>
                <w:b/>
                <w:bCs/>
                <w:color w:val="000000"/>
                <w:sz w:val="28"/>
                <w:szCs w:val="28"/>
              </w:rPr>
              <w:t xml:space="preserve"> часа</w:t>
            </w:r>
          </w:p>
        </w:tc>
      </w:tr>
      <w:tr w:rsidR="004B243B" w:rsidRPr="00CC5DDE" w:rsidTr="004B243B">
        <w:trPr>
          <w:trHeight w:val="276"/>
        </w:trPr>
        <w:tc>
          <w:tcPr>
            <w:tcW w:w="3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Введение в курс</w:t>
            </w:r>
          </w:p>
        </w:tc>
        <w:tc>
          <w:tcPr>
            <w:tcW w:w="27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9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w:t>
            </w:r>
          </w:p>
        </w:tc>
      </w:tr>
      <w:tr w:rsidR="004B243B" w:rsidRPr="00CC5DDE" w:rsidTr="004B243B">
        <w:trPr>
          <w:trHeight w:val="276"/>
        </w:trPr>
        <w:tc>
          <w:tcPr>
            <w:tcW w:w="10057"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lastRenderedPageBreak/>
              <w:t>О</w:t>
            </w:r>
            <w:r>
              <w:rPr>
                <w:rFonts w:ascii="Times New Roman" w:eastAsia="Times New Roman" w:hAnsi="Times New Roman" w:cs="Times New Roman"/>
                <w:b/>
                <w:bCs/>
                <w:color w:val="000000"/>
                <w:sz w:val="28"/>
                <w:szCs w:val="28"/>
              </w:rPr>
              <w:t>сновы деятельности вожатого – 6 часа</w:t>
            </w:r>
          </w:p>
        </w:tc>
      </w:tr>
      <w:tr w:rsidR="004B243B" w:rsidRPr="00CC5DDE" w:rsidTr="004B243B">
        <w:trPr>
          <w:trHeight w:val="276"/>
        </w:trPr>
        <w:tc>
          <w:tcPr>
            <w:tcW w:w="3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Правовые основы</w:t>
            </w:r>
          </w:p>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деятельности вожатого.</w:t>
            </w:r>
          </w:p>
        </w:tc>
        <w:tc>
          <w:tcPr>
            <w:tcW w:w="27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4B243B" w:rsidRPr="00CC5DDE" w:rsidTr="004B243B">
        <w:trPr>
          <w:trHeight w:val="264"/>
        </w:trPr>
        <w:tc>
          <w:tcPr>
            <w:tcW w:w="3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Трудовые основы</w:t>
            </w:r>
          </w:p>
          <w:p w:rsidR="004B243B" w:rsidRPr="00CC5DDE" w:rsidRDefault="004B243B"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деятельности вожатого.</w:t>
            </w:r>
          </w:p>
        </w:tc>
        <w:tc>
          <w:tcPr>
            <w:tcW w:w="27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43B"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bl>
    <w:tbl>
      <w:tblPr>
        <w:tblW w:w="10174" w:type="dxa"/>
        <w:tblInd w:w="-434" w:type="dxa"/>
        <w:shd w:val="clear" w:color="auto" w:fill="FFFFFF"/>
        <w:tblCellMar>
          <w:top w:w="84" w:type="dxa"/>
          <w:left w:w="84" w:type="dxa"/>
          <w:bottom w:w="84" w:type="dxa"/>
          <w:right w:w="84" w:type="dxa"/>
        </w:tblCellMar>
        <w:tblLook w:val="04A0" w:firstRow="1" w:lastRow="0" w:firstColumn="1" w:lastColumn="0" w:noHBand="0" w:noVBand="1"/>
      </w:tblPr>
      <w:tblGrid>
        <w:gridCol w:w="3670"/>
        <w:gridCol w:w="1722"/>
        <w:gridCol w:w="879"/>
        <w:gridCol w:w="1952"/>
        <w:gridCol w:w="1951"/>
      </w:tblGrid>
      <w:tr w:rsidR="002F72C3" w:rsidRPr="00CC5DDE" w:rsidTr="004B243B">
        <w:trPr>
          <w:trHeight w:val="480"/>
        </w:trPr>
        <w:tc>
          <w:tcPr>
            <w:tcW w:w="3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Основы техники</w:t>
            </w:r>
          </w:p>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безопасности в детском лагере</w:t>
            </w:r>
          </w:p>
        </w:tc>
        <w:tc>
          <w:tcPr>
            <w:tcW w:w="260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2F72C3" w:rsidRPr="00CC5DDE" w:rsidTr="004B243B">
        <w:trPr>
          <w:trHeight w:val="228"/>
        </w:trPr>
        <w:tc>
          <w:tcPr>
            <w:tcW w:w="10174"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Основы организации работы с временным д</w:t>
            </w:r>
            <w:r>
              <w:rPr>
                <w:rFonts w:ascii="Times New Roman" w:eastAsia="Times New Roman" w:hAnsi="Times New Roman" w:cs="Times New Roman"/>
                <w:b/>
                <w:bCs/>
                <w:color w:val="000000"/>
                <w:sz w:val="28"/>
                <w:szCs w:val="28"/>
              </w:rPr>
              <w:t>етским коллективом в лагере – 14 часов</w:t>
            </w:r>
          </w:p>
        </w:tc>
      </w:tr>
      <w:tr w:rsidR="002F72C3" w:rsidRPr="00CC5DDE" w:rsidTr="004B243B">
        <w:trPr>
          <w:trHeight w:val="276"/>
        </w:trPr>
        <w:tc>
          <w:tcPr>
            <w:tcW w:w="3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Временный детский коллектив</w:t>
            </w:r>
          </w:p>
        </w:tc>
        <w:tc>
          <w:tcPr>
            <w:tcW w:w="260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2</w:t>
            </w:r>
          </w:p>
        </w:tc>
      </w:tr>
      <w:tr w:rsidR="002F72C3" w:rsidRPr="00CC5DDE" w:rsidTr="004B243B">
        <w:trPr>
          <w:trHeight w:val="276"/>
        </w:trPr>
        <w:tc>
          <w:tcPr>
            <w:tcW w:w="3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Особенности организации</w:t>
            </w:r>
          </w:p>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смены</w:t>
            </w:r>
          </w:p>
        </w:tc>
        <w:tc>
          <w:tcPr>
            <w:tcW w:w="260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2F72C3" w:rsidRPr="00CC5DDE" w:rsidTr="004B243B">
        <w:trPr>
          <w:trHeight w:val="492"/>
        </w:trPr>
        <w:tc>
          <w:tcPr>
            <w:tcW w:w="3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Отрядная работа как основная деятельность</w:t>
            </w:r>
          </w:p>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отрядного вожатого</w:t>
            </w:r>
          </w:p>
        </w:tc>
        <w:tc>
          <w:tcPr>
            <w:tcW w:w="260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r>
      <w:tr w:rsidR="002F72C3" w:rsidRPr="00CC5DDE" w:rsidTr="004B243B">
        <w:trPr>
          <w:trHeight w:val="276"/>
        </w:trPr>
        <w:tc>
          <w:tcPr>
            <w:tcW w:w="10174"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Особенности работы с разновозра</w:t>
            </w:r>
            <w:r>
              <w:rPr>
                <w:rFonts w:ascii="Times New Roman" w:eastAsia="Times New Roman" w:hAnsi="Times New Roman" w:cs="Times New Roman"/>
                <w:b/>
                <w:bCs/>
                <w:color w:val="000000"/>
                <w:sz w:val="28"/>
                <w:szCs w:val="28"/>
              </w:rPr>
              <w:t>стными и разнополыми детьми – 11 часов</w:t>
            </w:r>
          </w:p>
        </w:tc>
      </w:tr>
      <w:tr w:rsidR="004B243B" w:rsidRPr="00CC5DDE" w:rsidTr="004B243B">
        <w:trPr>
          <w:trHeight w:val="264"/>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Возрастные особенности</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4B243B" w:rsidRPr="00CC5DDE" w:rsidTr="004B243B">
        <w:trPr>
          <w:trHeight w:val="276"/>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Гендерные особенности</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4B243B" w:rsidRPr="00CC5DDE" w:rsidTr="004B243B">
        <w:trPr>
          <w:trHeight w:val="276"/>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Дети из семей, находящихся в социально опасном положении</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4B243B" w:rsidRPr="00CC5DDE" w:rsidTr="004B243B">
        <w:trPr>
          <w:trHeight w:val="276"/>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Взаимоотношения в системе</w:t>
            </w:r>
          </w:p>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«Ребенок-помощник вожатого»</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2F72C3" w:rsidRPr="00CC5DDE" w:rsidTr="004B243B">
        <w:trPr>
          <w:trHeight w:val="276"/>
        </w:trPr>
        <w:tc>
          <w:tcPr>
            <w:tcW w:w="10174"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Методическая копилка и практические навыки </w:t>
            </w:r>
            <w:r w:rsidR="004B243B">
              <w:rPr>
                <w:rFonts w:ascii="Times New Roman" w:eastAsia="Times New Roman" w:hAnsi="Times New Roman" w:cs="Times New Roman"/>
                <w:b/>
                <w:bCs/>
                <w:color w:val="000000"/>
                <w:sz w:val="28"/>
                <w:szCs w:val="28"/>
              </w:rPr>
              <w:t>помощника вожатого – 28</w:t>
            </w:r>
            <w:r>
              <w:rPr>
                <w:rFonts w:ascii="Times New Roman" w:eastAsia="Times New Roman" w:hAnsi="Times New Roman" w:cs="Times New Roman"/>
                <w:b/>
                <w:bCs/>
                <w:color w:val="000000"/>
                <w:sz w:val="28"/>
                <w:szCs w:val="28"/>
              </w:rPr>
              <w:t> часов</w:t>
            </w:r>
          </w:p>
        </w:tc>
      </w:tr>
      <w:tr w:rsidR="004B243B" w:rsidRPr="00CC5DDE" w:rsidTr="004B243B">
        <w:trPr>
          <w:trHeight w:val="312"/>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Методическая копилка</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r>
      <w:tr w:rsidR="004B243B" w:rsidRPr="00CC5DDE" w:rsidTr="004B243B">
        <w:trPr>
          <w:trHeight w:val="276"/>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Практические навыки вожатого</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4B243B"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4B243B"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r>
      <w:tr w:rsidR="002F72C3" w:rsidRPr="00CC5DDE" w:rsidTr="004B243B">
        <w:trPr>
          <w:trHeight w:val="228"/>
        </w:trPr>
        <w:tc>
          <w:tcPr>
            <w:tcW w:w="10174"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Итоговые события – 12</w:t>
            </w:r>
            <w:r w:rsidR="002F72C3" w:rsidRPr="00CC5DDE">
              <w:rPr>
                <w:rFonts w:ascii="Times New Roman" w:eastAsia="Times New Roman" w:hAnsi="Times New Roman" w:cs="Times New Roman"/>
                <w:b/>
                <w:bCs/>
                <w:color w:val="000000"/>
                <w:sz w:val="28"/>
                <w:szCs w:val="28"/>
              </w:rPr>
              <w:t> часов</w:t>
            </w:r>
          </w:p>
        </w:tc>
      </w:tr>
      <w:tr w:rsidR="004B243B" w:rsidRPr="00CC5DDE" w:rsidTr="004B243B">
        <w:trPr>
          <w:trHeight w:val="276"/>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Итоговые и зачетные занятия и мероприятия</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12</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4</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8</w:t>
            </w:r>
          </w:p>
        </w:tc>
      </w:tr>
      <w:tr w:rsidR="004B243B" w:rsidRPr="00CC5DDE" w:rsidTr="004B243B">
        <w:trPr>
          <w:trHeight w:val="216"/>
        </w:trPr>
        <w:tc>
          <w:tcPr>
            <w:tcW w:w="539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Итого часов:</w:t>
            </w:r>
          </w:p>
        </w:tc>
        <w:tc>
          <w:tcPr>
            <w:tcW w:w="8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2F72C3" w:rsidP="007107CE">
            <w:pPr>
              <w:spacing w:after="15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72</w:t>
            </w:r>
          </w:p>
        </w:tc>
        <w:tc>
          <w:tcPr>
            <w:tcW w:w="19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4B243B" w:rsidP="007107CE">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p>
        </w:tc>
        <w:tc>
          <w:tcPr>
            <w:tcW w:w="19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F72C3" w:rsidRPr="00CC5DDE" w:rsidRDefault="004B243B" w:rsidP="007107C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40</w:t>
            </w:r>
          </w:p>
        </w:tc>
      </w:tr>
    </w:tbl>
    <w:p w:rsidR="006A76BB" w:rsidRDefault="006A76BB"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Default="002F72C3" w:rsidP="00E044C5">
      <w:pPr>
        <w:spacing w:after="0" w:line="240" w:lineRule="auto"/>
        <w:ind w:firstLine="851"/>
        <w:jc w:val="both"/>
        <w:rPr>
          <w:rFonts w:ascii="Times New Roman" w:hAnsi="Times New Roman" w:cs="Times New Roman"/>
          <w:sz w:val="28"/>
          <w:szCs w:val="28"/>
        </w:rPr>
      </w:pPr>
    </w:p>
    <w:p w:rsidR="002F72C3" w:rsidRPr="00A858E8" w:rsidRDefault="002F72C3" w:rsidP="00E044C5">
      <w:pPr>
        <w:spacing w:after="0" w:line="240" w:lineRule="auto"/>
        <w:ind w:firstLine="851"/>
        <w:jc w:val="both"/>
        <w:rPr>
          <w:rFonts w:ascii="Times New Roman" w:hAnsi="Times New Roman" w:cs="Times New Roman"/>
          <w:sz w:val="28"/>
          <w:szCs w:val="28"/>
        </w:rPr>
      </w:pPr>
    </w:p>
    <w:p w:rsidR="00826D1C" w:rsidRPr="00A858E8" w:rsidRDefault="00826D1C" w:rsidP="00826D1C">
      <w:pPr>
        <w:pStyle w:val="a4"/>
        <w:rPr>
          <w:rFonts w:ascii="Times New Roman" w:hAnsi="Times New Roman" w:cs="Times New Roman"/>
          <w:b/>
          <w:sz w:val="24"/>
          <w:szCs w:val="24"/>
        </w:rPr>
      </w:pPr>
      <w:r w:rsidRPr="00A858E8">
        <w:rPr>
          <w:rFonts w:ascii="Times New Roman" w:hAnsi="Times New Roman" w:cs="Times New Roman"/>
          <w:b/>
          <w:sz w:val="24"/>
          <w:szCs w:val="24"/>
        </w:rPr>
        <w:t>Календарный учебный график</w:t>
      </w:r>
    </w:p>
    <w:p w:rsidR="006A76BB" w:rsidRPr="00A858E8" w:rsidRDefault="006A76BB" w:rsidP="00826D1C">
      <w:pPr>
        <w:spacing w:after="0" w:line="240" w:lineRule="auto"/>
        <w:jc w:val="both"/>
        <w:rPr>
          <w:rFonts w:ascii="Times New Roman" w:hAnsi="Times New Roman" w:cs="Times New Roman"/>
          <w:sz w:val="28"/>
          <w:szCs w:val="28"/>
        </w:rPr>
      </w:pPr>
    </w:p>
    <w:tbl>
      <w:tblPr>
        <w:tblpPr w:leftFromText="180" w:rightFromText="180" w:vertAnchor="text" w:horzAnchor="page" w:tblpX="829" w:tblpY="67"/>
        <w:tblW w:w="5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302"/>
        <w:gridCol w:w="1302"/>
        <w:gridCol w:w="736"/>
        <w:gridCol w:w="3003"/>
        <w:gridCol w:w="1524"/>
        <w:gridCol w:w="2289"/>
      </w:tblGrid>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ind w:left="360"/>
              <w:rPr>
                <w:rFonts w:ascii="Times New Roman" w:hAnsi="Times New Roman" w:cs="Times New Roman"/>
                <w:b/>
              </w:rPr>
            </w:pPr>
            <w:r w:rsidRPr="007107CE">
              <w:rPr>
                <w:rFonts w:ascii="Times New Roman" w:hAnsi="Times New Roman" w:cs="Times New Roman"/>
                <w:b/>
              </w:rPr>
              <w:lastRenderedPageBreak/>
              <w:t>№</w:t>
            </w:r>
          </w:p>
        </w:tc>
        <w:tc>
          <w:tcPr>
            <w:tcW w:w="594"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Дата проведения занятия</w:t>
            </w:r>
          </w:p>
        </w:tc>
        <w:tc>
          <w:tcPr>
            <w:tcW w:w="594"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Время проведения занятий</w:t>
            </w:r>
          </w:p>
        </w:tc>
        <w:tc>
          <w:tcPr>
            <w:tcW w:w="336"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Кол-во часов</w:t>
            </w:r>
          </w:p>
        </w:tc>
        <w:tc>
          <w:tcPr>
            <w:tcW w:w="1371"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Тема занятия</w:t>
            </w:r>
          </w:p>
        </w:tc>
        <w:tc>
          <w:tcPr>
            <w:tcW w:w="696"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Место проведения</w:t>
            </w:r>
          </w:p>
        </w:tc>
        <w:tc>
          <w:tcPr>
            <w:tcW w:w="1045"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Форма контроля</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A76BB" w:rsidRPr="007107CE" w:rsidRDefault="006A76BB" w:rsidP="006A76BB">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A76BB" w:rsidRPr="007107CE" w:rsidRDefault="006A76BB" w:rsidP="006A76BB">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A76BB" w:rsidRPr="007107CE" w:rsidRDefault="006A76BB" w:rsidP="006A76BB">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A76BB" w:rsidRPr="007107CE" w:rsidRDefault="006A76BB" w:rsidP="006A76BB">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hideMark/>
          </w:tcPr>
          <w:p w:rsidR="006A76BB" w:rsidRPr="007107CE" w:rsidRDefault="00884BF3" w:rsidP="006A76BB">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6A76BB" w:rsidRPr="007107CE" w:rsidRDefault="00884BF3" w:rsidP="006A76BB">
            <w:pPr>
              <w:spacing w:after="0" w:line="240" w:lineRule="auto"/>
              <w:rPr>
                <w:rFonts w:ascii="Times New Roman" w:hAnsi="Times New Roman" w:cs="Times New Roman"/>
              </w:rPr>
            </w:pPr>
            <w:r w:rsidRPr="00CC5DDE">
              <w:rPr>
                <w:rFonts w:ascii="Times New Roman" w:eastAsia="Times New Roman" w:hAnsi="Times New Roman" w:cs="Times New Roman"/>
                <w:color w:val="000000"/>
              </w:rPr>
              <w:t>Введение в курс</w:t>
            </w:r>
            <w:r w:rsidRPr="007107CE">
              <w:rPr>
                <w:rFonts w:ascii="Times New Roman" w:eastAsia="Times New Roman" w:hAnsi="Times New Roman" w:cs="Times New Roman"/>
                <w:color w:val="000000"/>
              </w:rPr>
              <w:t xml:space="preserve"> ( цели, задачи школы)</w:t>
            </w:r>
          </w:p>
        </w:tc>
        <w:tc>
          <w:tcPr>
            <w:tcW w:w="696" w:type="pct"/>
            <w:tcBorders>
              <w:top w:val="single" w:sz="4" w:space="0" w:color="auto"/>
              <w:left w:val="single" w:sz="4" w:space="0" w:color="auto"/>
              <w:bottom w:val="single" w:sz="4" w:space="0" w:color="auto"/>
              <w:right w:val="single" w:sz="4" w:space="0" w:color="auto"/>
            </w:tcBorders>
            <w:hideMark/>
          </w:tcPr>
          <w:p w:rsidR="006A76BB" w:rsidRPr="007107CE" w:rsidRDefault="00884BF3" w:rsidP="006A76BB">
            <w:pPr>
              <w:spacing w:after="0" w:line="240" w:lineRule="auto"/>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6A76BB" w:rsidRPr="007107CE" w:rsidRDefault="006A76BB" w:rsidP="006A76BB">
            <w:pPr>
              <w:spacing w:after="0" w:line="240" w:lineRule="auto"/>
              <w:rPr>
                <w:rFonts w:ascii="Times New Roman" w:hAnsi="Times New Roman" w:cs="Times New Roman"/>
              </w:rPr>
            </w:pPr>
            <w:r w:rsidRPr="007107CE">
              <w:rPr>
                <w:rFonts w:ascii="Times New Roman" w:hAnsi="Times New Roman" w:cs="Times New Roman"/>
              </w:rPr>
              <w:t>Беседа,анкетирование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spacing w:after="0" w:line="240" w:lineRule="auto"/>
              <w:rPr>
                <w:rFonts w:ascii="Times New Roman" w:hAnsi="Times New Roman" w:cs="Times New Roman"/>
              </w:rPr>
            </w:pPr>
            <w:r w:rsidRPr="007107CE">
              <w:rPr>
                <w:rFonts w:ascii="Times New Roman" w:eastAsia="Times New Roman" w:hAnsi="Times New Roman" w:cs="Times New Roman"/>
                <w:color w:val="000000"/>
              </w:rPr>
              <w:t>Конвенция о правах ребенка, Конституция РФ, ФЗ «об общественных объединениях», Закон РФ «Об образовании»</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spacing w:after="0" w:line="240" w:lineRule="auto"/>
              <w:rPr>
                <w:rFonts w:ascii="Times New Roman" w:hAnsi="Times New Roman" w:cs="Times New Roman"/>
              </w:rPr>
            </w:pPr>
            <w:r w:rsidRPr="007107CE">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C339EE" w:rsidRPr="007107CE" w:rsidRDefault="00C339EE" w:rsidP="00884BF3">
            <w:pPr>
              <w:pStyle w:val="1"/>
              <w:jc w:val="both"/>
              <w:rPr>
                <w:rFonts w:ascii="Times New Roman" w:hAnsi="Times New Roman"/>
                <w:sz w:val="22"/>
                <w:szCs w:val="22"/>
              </w:rPr>
            </w:pPr>
            <w:r w:rsidRPr="007107CE">
              <w:rPr>
                <w:rFonts w:ascii="Times New Roman" w:eastAsia="Calibri" w:hAnsi="Times New Roman"/>
                <w:sz w:val="22"/>
                <w:szCs w:val="22"/>
              </w:rPr>
              <w:t>Основы трудового законодательства.</w:t>
            </w:r>
          </w:p>
          <w:p w:rsidR="00884BF3" w:rsidRPr="007107CE" w:rsidRDefault="00C339EE" w:rsidP="00884BF3">
            <w:pPr>
              <w:pStyle w:val="1"/>
              <w:jc w:val="both"/>
              <w:rPr>
                <w:rFonts w:ascii="Times New Roman" w:hAnsi="Times New Roman"/>
                <w:sz w:val="22"/>
                <w:szCs w:val="22"/>
              </w:rPr>
            </w:pPr>
            <w:r w:rsidRPr="007107CE">
              <w:rPr>
                <w:rFonts w:ascii="Times New Roman" w:eastAsia="Calibri" w:hAnsi="Times New Roman"/>
                <w:sz w:val="22"/>
                <w:szCs w:val="22"/>
              </w:rPr>
              <w:t>Должностная инструкция вожатого</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hideMark/>
          </w:tcPr>
          <w:p w:rsidR="00C339EE" w:rsidRPr="007107CE" w:rsidRDefault="00C339EE" w:rsidP="00884BF3">
            <w:pPr>
              <w:pStyle w:val="1"/>
              <w:jc w:val="both"/>
              <w:rPr>
                <w:rFonts w:ascii="Times New Roman" w:hAnsi="Times New Roman"/>
                <w:sz w:val="22"/>
                <w:szCs w:val="22"/>
              </w:rPr>
            </w:pPr>
            <w:r w:rsidRPr="007107CE">
              <w:rPr>
                <w:rFonts w:ascii="Times New Roman" w:eastAsia="Calibri" w:hAnsi="Times New Roman"/>
                <w:sz w:val="22"/>
                <w:szCs w:val="22"/>
              </w:rPr>
              <w:t>Составление простых правил поведения для детей,вожатых и помощников вожатых,диджея.</w:t>
            </w:r>
          </w:p>
          <w:p w:rsidR="00884BF3" w:rsidRPr="007107CE" w:rsidRDefault="00C339EE" w:rsidP="00884BF3">
            <w:pPr>
              <w:pStyle w:val="1"/>
              <w:jc w:val="both"/>
              <w:rPr>
                <w:rFonts w:ascii="Times New Roman" w:hAnsi="Times New Roman"/>
                <w:sz w:val="22"/>
                <w:szCs w:val="22"/>
              </w:rPr>
            </w:pPr>
            <w:r w:rsidRPr="007107CE">
              <w:rPr>
                <w:rFonts w:ascii="Times New Roman" w:eastAsia="Calibri" w:hAnsi="Times New Roman"/>
                <w:sz w:val="22"/>
                <w:szCs w:val="22"/>
              </w:rPr>
              <w:t>Разработка кодекса чести вожатогои помощника вожатого,социальное проектирование,работа над программой деятельности отряда.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Творческий проект</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Fonts w:ascii="Times New Roman" w:hAnsi="Times New Roman"/>
                <w:sz w:val="22"/>
                <w:szCs w:val="22"/>
              </w:rPr>
            </w:pPr>
            <w:r w:rsidRPr="007107CE">
              <w:rPr>
                <w:rFonts w:ascii="Times New Roman" w:hAnsi="Times New Roman"/>
                <w:sz w:val="22"/>
                <w:szCs w:val="22"/>
              </w:rPr>
              <w:t>Охрана безопасности жизнидеятельности. Санитарные нормы и правила пребывания детей в учреждениях отдыха и оздоровления.</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spacing w:after="0" w:line="240" w:lineRule="auto"/>
              <w:rPr>
                <w:rFonts w:ascii="Times New Roman" w:hAnsi="Times New Roman" w:cs="Times New Roman"/>
              </w:rPr>
            </w:pPr>
            <w:r w:rsidRPr="007107CE">
              <w:rPr>
                <w:rFonts w:ascii="Times New Roman" w:hAnsi="Times New Roman" w:cs="Times New Roman"/>
              </w:rPr>
              <w:t>Беседа, презентация</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Fonts w:ascii="Times New Roman" w:hAnsi="Times New Roman"/>
                <w:sz w:val="22"/>
                <w:szCs w:val="22"/>
              </w:rPr>
            </w:pPr>
            <w:r w:rsidRPr="007107CE">
              <w:rPr>
                <w:rFonts w:ascii="Times New Roman" w:eastAsia="Calibri" w:hAnsi="Times New Roman"/>
                <w:sz w:val="22"/>
                <w:szCs w:val="22"/>
              </w:rPr>
              <w:t>проведение тренинговых упражнений.</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Практическое занятие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Fonts w:ascii="Times New Roman" w:hAnsi="Times New Roman"/>
                <w:sz w:val="22"/>
                <w:szCs w:val="22"/>
              </w:rPr>
            </w:pPr>
            <w:r w:rsidRPr="007107CE">
              <w:rPr>
                <w:rFonts w:ascii="Times New Roman" w:hAnsi="Times New Roman"/>
                <w:sz w:val="22"/>
                <w:szCs w:val="22"/>
              </w:rPr>
              <w:t>понятие и характеристики временного коллектива.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spacing w:after="0" w:line="240" w:lineRule="auto"/>
              <w:rPr>
                <w:rFonts w:ascii="Times New Roman" w:hAnsi="Times New Roman" w:cs="Times New Roman"/>
              </w:rPr>
            </w:pPr>
            <w:r w:rsidRPr="007107CE">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Fonts w:ascii="Times New Roman" w:hAnsi="Times New Roman"/>
                <w:sz w:val="22"/>
                <w:szCs w:val="22"/>
              </w:rPr>
            </w:pPr>
            <w:r w:rsidRPr="007107CE">
              <w:rPr>
                <w:rStyle w:val="apple-style-span"/>
                <w:rFonts w:ascii="Times New Roman" w:hAnsi="Times New Roman"/>
                <w:sz w:val="22"/>
                <w:szCs w:val="22"/>
                <w:shd w:val="clear" w:color="auto" w:fill="FFFFFF"/>
              </w:rPr>
              <w:t>Особенности и закономерности развития детского коллектива.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884BF3" w:rsidP="00C339EE">
            <w:pPr>
              <w:spacing w:after="0" w:line="240" w:lineRule="auto"/>
              <w:rPr>
                <w:rFonts w:ascii="Times New Roman" w:hAnsi="Times New Roman" w:cs="Times New Roman"/>
              </w:rPr>
            </w:pPr>
            <w:r w:rsidRPr="007107CE">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p w:rsidR="00884BF3" w:rsidRPr="007107CE" w:rsidRDefault="00884BF3" w:rsidP="00884BF3">
            <w:pPr>
              <w:spacing w:after="0" w:line="240" w:lineRule="auto"/>
              <w:rPr>
                <w:rFonts w:ascii="Times New Roman" w:hAnsi="Times New Roman" w:cs="Times New Roman"/>
              </w:rPr>
            </w:pP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Style w:val="apple-style-span"/>
                <w:rFonts w:ascii="Times New Roman" w:hAnsi="Times New Roman"/>
                <w:sz w:val="22"/>
                <w:szCs w:val="22"/>
                <w:shd w:val="clear" w:color="auto" w:fill="FFFFFF"/>
              </w:rPr>
            </w:pPr>
            <w:r w:rsidRPr="007107CE">
              <w:rPr>
                <w:rStyle w:val="apple-style-span"/>
                <w:rFonts w:ascii="Times New Roman" w:hAnsi="Times New Roman"/>
                <w:sz w:val="22"/>
                <w:szCs w:val="22"/>
                <w:shd w:val="clear" w:color="auto" w:fill="FFFFFF"/>
              </w:rPr>
              <w:t>Этапы развития коллектива по А.Лутошкину</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spacing w:after="0" w:line="240" w:lineRule="auto"/>
              <w:rPr>
                <w:rFonts w:ascii="Times New Roman" w:hAnsi="Times New Roman" w:cs="Times New Roman"/>
              </w:rPr>
            </w:pPr>
            <w:r w:rsidRPr="007107CE">
              <w:rPr>
                <w:rFonts w:ascii="Times New Roman" w:hAnsi="Times New Roman" w:cs="Times New Roman"/>
              </w:rPr>
              <w:t>Беседа, работа в группе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Style w:val="apple-style-span"/>
                <w:rFonts w:ascii="Times New Roman" w:hAnsi="Times New Roman"/>
                <w:sz w:val="22"/>
                <w:szCs w:val="22"/>
                <w:shd w:val="clear" w:color="auto" w:fill="FFFFFF"/>
              </w:rPr>
            </w:pPr>
            <w:r w:rsidRPr="007107CE">
              <w:rPr>
                <w:rFonts w:ascii="Times New Roman" w:hAnsi="Times New Roman"/>
                <w:sz w:val="22"/>
                <w:szCs w:val="22"/>
              </w:rPr>
              <w:t>КТД- как форма организации коллектива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Работа в группе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C339EE" w:rsidP="00884BF3">
            <w:pPr>
              <w:spacing w:after="0" w:line="240" w:lineRule="auto"/>
              <w:rPr>
                <w:rFonts w:ascii="Times New Roman" w:hAnsi="Times New Roman" w:cs="Times New Roman"/>
              </w:rPr>
            </w:pPr>
            <w:r w:rsidRPr="007107CE">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C339EE" w:rsidP="00884BF3">
            <w:pPr>
              <w:pStyle w:val="1"/>
              <w:jc w:val="both"/>
              <w:rPr>
                <w:rFonts w:ascii="Times New Roman" w:hAnsi="Times New Roman"/>
                <w:sz w:val="22"/>
                <w:szCs w:val="22"/>
              </w:rPr>
            </w:pPr>
            <w:r w:rsidRPr="007107CE">
              <w:rPr>
                <w:rFonts w:ascii="Times New Roman" w:hAnsi="Times New Roman"/>
                <w:sz w:val="22"/>
                <w:szCs w:val="22"/>
              </w:rPr>
              <w:t>Стили руководства детским коллективом</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spacing w:after="0" w:line="240" w:lineRule="auto"/>
              <w:rPr>
                <w:rFonts w:ascii="Times New Roman" w:hAnsi="Times New Roman" w:cs="Times New Roman"/>
              </w:rPr>
            </w:pPr>
            <w:r w:rsidRPr="007107CE">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eastAsia="Calibri" w:hAnsi="Times New Roman"/>
                <w:sz w:val="22"/>
                <w:szCs w:val="22"/>
              </w:rPr>
            </w:pPr>
            <w:r>
              <w:rPr>
                <w:rFonts w:ascii="Times New Roman" w:eastAsia="Calibri" w:hAnsi="Times New Roman"/>
                <w:sz w:val="22"/>
                <w:szCs w:val="22"/>
              </w:rPr>
              <w:t>Особенности работы лагеря с дневным пребыванием детей и в загородном лагере.</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p w:rsidR="00884BF3" w:rsidRPr="007107CE" w:rsidRDefault="00884BF3" w:rsidP="00884BF3">
            <w:pPr>
              <w:spacing w:after="0" w:line="240" w:lineRule="auto"/>
              <w:rPr>
                <w:rFonts w:ascii="Times New Roman" w:hAnsi="Times New Roman" w:cs="Times New Roman"/>
              </w:rPr>
            </w:pP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eastAsia="Calibri" w:hAnsi="Times New Roman"/>
                <w:sz w:val="22"/>
                <w:szCs w:val="22"/>
              </w:rPr>
            </w:pPr>
            <w:r>
              <w:rPr>
                <w:rFonts w:ascii="Times New Roman" w:eastAsia="Calibri" w:hAnsi="Times New Roman"/>
                <w:sz w:val="22"/>
                <w:szCs w:val="22"/>
              </w:rPr>
              <w:t>Логика смены,формы работы в отдельно взятых периодах.</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Беседа,презентация</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hAnsi="Times New Roman"/>
                <w:sz w:val="22"/>
                <w:szCs w:val="22"/>
              </w:rPr>
            </w:pPr>
            <w:r>
              <w:rPr>
                <w:rFonts w:ascii="Times New Roman" w:hAnsi="Times New Roman"/>
                <w:sz w:val="22"/>
                <w:szCs w:val="22"/>
              </w:rPr>
              <w:t>Планирование смены,виды планов.</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 практическое занятие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C339EE">
            <w:pPr>
              <w:pStyle w:val="1"/>
              <w:jc w:val="both"/>
              <w:rPr>
                <w:rFonts w:ascii="Times New Roman" w:hAnsi="Times New Roman"/>
                <w:sz w:val="22"/>
                <w:szCs w:val="22"/>
              </w:rPr>
            </w:pPr>
            <w:r>
              <w:rPr>
                <w:rFonts w:ascii="Times New Roman" w:hAnsi="Times New Roman"/>
                <w:sz w:val="22"/>
                <w:szCs w:val="22"/>
              </w:rPr>
              <w:t>Программа смены и сценарий.</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Беседа,практическое занятие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hAnsi="Times New Roman"/>
                <w:sz w:val="22"/>
                <w:szCs w:val="22"/>
              </w:rPr>
            </w:pPr>
            <w:r>
              <w:rPr>
                <w:rFonts w:ascii="Times New Roman" w:hAnsi="Times New Roman"/>
                <w:sz w:val="22"/>
                <w:szCs w:val="22"/>
              </w:rPr>
              <w:t>Корпоративная культура смены, лагеря.</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eastAsia="Times New Roman" w:hAnsi="Times New Roman"/>
                <w:sz w:val="22"/>
                <w:szCs w:val="22"/>
              </w:rPr>
            </w:pPr>
            <w:r>
              <w:rPr>
                <w:rFonts w:ascii="Times New Roman" w:eastAsia="Times New Roman" w:hAnsi="Times New Roman"/>
                <w:sz w:val="22"/>
                <w:szCs w:val="22"/>
              </w:rPr>
              <w:t>Формы проведения линеек.</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hAnsi="Times New Roman"/>
                <w:sz w:val="22"/>
                <w:szCs w:val="22"/>
              </w:rPr>
            </w:pPr>
            <w:r>
              <w:rPr>
                <w:rFonts w:ascii="Times New Roman" w:hAnsi="Times New Roman"/>
                <w:sz w:val="22"/>
                <w:szCs w:val="22"/>
              </w:rPr>
              <w:t>Общий сбор</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eastAsia="Times New Roman" w:hAnsi="Times New Roman"/>
                <w:sz w:val="22"/>
                <w:szCs w:val="22"/>
              </w:rPr>
            </w:pPr>
            <w:r>
              <w:rPr>
                <w:rFonts w:ascii="Times New Roman" w:eastAsia="Times New Roman" w:hAnsi="Times New Roman"/>
                <w:sz w:val="22"/>
                <w:szCs w:val="22"/>
              </w:rPr>
              <w:t>Формы проведения вечерних дел.</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pStyle w:val="1"/>
              <w:jc w:val="both"/>
              <w:rPr>
                <w:rFonts w:ascii="Times New Roman" w:eastAsia="Times New Roman" w:hAnsi="Times New Roman"/>
                <w:sz w:val="22"/>
                <w:szCs w:val="22"/>
              </w:rPr>
            </w:pPr>
            <w:r>
              <w:rPr>
                <w:rFonts w:ascii="Times New Roman" w:eastAsia="Times New Roman" w:hAnsi="Times New Roman"/>
                <w:sz w:val="22"/>
                <w:szCs w:val="22"/>
              </w:rPr>
              <w:t>Вожатский концерт.</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Беседа,практическое занятие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Режим смены.</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Планирование работы отряда.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Беседа,практическое занятие</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Отрядный огонёк.</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Самоупрвление-понятие,сущность,принципы.</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hideMark/>
          </w:tcPr>
          <w:p w:rsidR="00884BF3" w:rsidRPr="007107CE" w:rsidRDefault="007107CE" w:rsidP="00884BF3">
            <w:pPr>
              <w:spacing w:after="0" w:line="240" w:lineRule="auto"/>
              <w:jc w:val="both"/>
              <w:rPr>
                <w:rFonts w:ascii="Times New Roman" w:hAnsi="Times New Roman" w:cs="Times New Roman"/>
              </w:rPr>
            </w:pPr>
            <w:r>
              <w:rPr>
                <w:rFonts w:ascii="Times New Roman" w:hAnsi="Times New Roman" w:cs="Times New Roman"/>
              </w:rPr>
              <w:t>Выявление лидеров в отряде, формы работы с ними.</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Корпоративная культура отряда.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Оформление отрядного уголка.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Отрядные игры ( подвижные, малоподвижные, в зале)</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Беседа,практическая работа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Игры по станциям – методика и формы проведения.</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Беседа,практическая работа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Организация самоуправления отряда и чередование традиционных поручений (ЧТП).Режимные моменты.</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Разновозрастые отряды. Психологические подходы.</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Психологические и физиологические особенности детей разного возраста.</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Особенности работы с подростками.</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884BF3" w:rsidRPr="007107CE" w:rsidRDefault="00884BF3" w:rsidP="00884BF3">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884BF3" w:rsidRPr="007107CE" w:rsidRDefault="00884BF3" w:rsidP="00884BF3">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884BF3" w:rsidRPr="007107CE" w:rsidRDefault="004232A5" w:rsidP="00884BF3">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884BF3" w:rsidRPr="007107CE" w:rsidRDefault="007107CE" w:rsidP="00884BF3">
            <w:pPr>
              <w:spacing w:after="0" w:line="240" w:lineRule="auto"/>
              <w:rPr>
                <w:rFonts w:ascii="Times New Roman" w:hAnsi="Times New Roman" w:cs="Times New Roman"/>
              </w:rPr>
            </w:pPr>
            <w:r>
              <w:rPr>
                <w:rFonts w:ascii="Times New Roman" w:hAnsi="Times New Roman" w:cs="Times New Roman"/>
              </w:rPr>
              <w:t>Проведение тренинговых упражнений.</w:t>
            </w:r>
          </w:p>
        </w:tc>
        <w:tc>
          <w:tcPr>
            <w:tcW w:w="696" w:type="pct"/>
            <w:tcBorders>
              <w:top w:val="single" w:sz="4" w:space="0" w:color="auto"/>
              <w:left w:val="single" w:sz="4" w:space="0" w:color="auto"/>
              <w:bottom w:val="single" w:sz="4" w:space="0" w:color="auto"/>
              <w:right w:val="single" w:sz="4" w:space="0" w:color="auto"/>
            </w:tcBorders>
            <w:hideMark/>
          </w:tcPr>
          <w:p w:rsidR="00884BF3" w:rsidRPr="007107CE" w:rsidRDefault="00884BF3" w:rsidP="00884BF3">
            <w:pPr>
              <w:rPr>
                <w:rFonts w:ascii="Times New Roman" w:hAnsi="Times New Roman" w:cs="Times New Roman"/>
              </w:rPr>
            </w:pPr>
            <w:r w:rsidRPr="007107C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884BF3" w:rsidRPr="007107CE" w:rsidRDefault="0061202D" w:rsidP="00884BF3">
            <w:pPr>
              <w:spacing w:after="0" w:line="240" w:lineRule="auto"/>
              <w:rPr>
                <w:rFonts w:ascii="Times New Roman" w:hAnsi="Times New Roman" w:cs="Times New Roman"/>
              </w:rPr>
            </w:pPr>
            <w:r>
              <w:rPr>
                <w:rFonts w:ascii="Times New Roman" w:hAnsi="Times New Roman" w:cs="Times New Roman"/>
              </w:rPr>
              <w:t>Практическая работа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7107CE" w:rsidRPr="007107CE" w:rsidRDefault="007107CE" w:rsidP="007107CE">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7107CE" w:rsidRPr="007107CE" w:rsidRDefault="004232A5" w:rsidP="007107CE">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7107CE" w:rsidRDefault="007107CE" w:rsidP="007107CE">
            <w:pPr>
              <w:spacing w:after="0" w:line="240" w:lineRule="auto"/>
              <w:rPr>
                <w:rFonts w:ascii="Times New Roman" w:hAnsi="Times New Roman" w:cs="Times New Roman"/>
              </w:rPr>
            </w:pPr>
            <w:r>
              <w:rPr>
                <w:rFonts w:ascii="Times New Roman" w:hAnsi="Times New Roman" w:cs="Times New Roman"/>
              </w:rPr>
              <w:t>Проведение психологических тестов.</w:t>
            </w:r>
          </w:p>
        </w:tc>
        <w:tc>
          <w:tcPr>
            <w:tcW w:w="696" w:type="pct"/>
            <w:tcBorders>
              <w:top w:val="single" w:sz="4" w:space="0" w:color="auto"/>
              <w:left w:val="single" w:sz="4" w:space="0" w:color="auto"/>
              <w:bottom w:val="single" w:sz="4" w:space="0" w:color="auto"/>
              <w:right w:val="single" w:sz="4" w:space="0" w:color="auto"/>
            </w:tcBorders>
          </w:tcPr>
          <w:p w:rsidR="007107CE" w:rsidRDefault="007107CE" w:rsidP="007107CE">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7107CE" w:rsidRPr="007107CE" w:rsidRDefault="0061202D" w:rsidP="007107CE">
            <w:pPr>
              <w:spacing w:after="0" w:line="240" w:lineRule="auto"/>
              <w:rPr>
                <w:rFonts w:ascii="Times New Roman" w:hAnsi="Times New Roman" w:cs="Times New Roman"/>
              </w:rPr>
            </w:pPr>
            <w:r>
              <w:rPr>
                <w:rFonts w:ascii="Times New Roman" w:hAnsi="Times New Roman" w:cs="Times New Roman"/>
              </w:rPr>
              <w:t>Практическая работа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7107CE" w:rsidRPr="007107CE" w:rsidRDefault="007107CE" w:rsidP="007107CE">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7107CE" w:rsidRPr="007107CE" w:rsidRDefault="004232A5" w:rsidP="007107CE">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7107CE" w:rsidRDefault="007107CE" w:rsidP="007107CE">
            <w:pPr>
              <w:spacing w:after="0" w:line="240" w:lineRule="auto"/>
              <w:rPr>
                <w:rFonts w:ascii="Times New Roman" w:hAnsi="Times New Roman" w:cs="Times New Roman"/>
              </w:rPr>
            </w:pPr>
            <w:r>
              <w:rPr>
                <w:rFonts w:ascii="Times New Roman" w:hAnsi="Times New Roman" w:cs="Times New Roman"/>
              </w:rPr>
              <w:t>Проведение развивающих игр.</w:t>
            </w:r>
          </w:p>
        </w:tc>
        <w:tc>
          <w:tcPr>
            <w:tcW w:w="696" w:type="pct"/>
            <w:tcBorders>
              <w:top w:val="single" w:sz="4" w:space="0" w:color="auto"/>
              <w:left w:val="single" w:sz="4" w:space="0" w:color="auto"/>
              <w:bottom w:val="single" w:sz="4" w:space="0" w:color="auto"/>
              <w:right w:val="single" w:sz="4" w:space="0" w:color="auto"/>
            </w:tcBorders>
          </w:tcPr>
          <w:p w:rsidR="007107CE" w:rsidRDefault="007107CE" w:rsidP="007107CE">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7107CE" w:rsidRPr="007107CE" w:rsidRDefault="0061202D" w:rsidP="007107CE">
            <w:pPr>
              <w:spacing w:after="0" w:line="240" w:lineRule="auto"/>
              <w:rPr>
                <w:rFonts w:ascii="Times New Roman" w:hAnsi="Times New Roman" w:cs="Times New Roman"/>
              </w:rPr>
            </w:pPr>
            <w:r>
              <w:rPr>
                <w:rFonts w:ascii="Times New Roman" w:hAnsi="Times New Roman" w:cs="Times New Roman"/>
              </w:rPr>
              <w:t>Практическая работа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7107CE" w:rsidRPr="007107CE" w:rsidRDefault="007107CE" w:rsidP="007107CE">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7107CE" w:rsidRPr="007107CE" w:rsidRDefault="004232A5" w:rsidP="007107CE">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7107CE" w:rsidRDefault="007107CE" w:rsidP="007107CE">
            <w:pPr>
              <w:spacing w:after="0" w:line="240" w:lineRule="auto"/>
              <w:rPr>
                <w:rFonts w:ascii="Times New Roman" w:hAnsi="Times New Roman" w:cs="Times New Roman"/>
              </w:rPr>
            </w:pPr>
            <w:r>
              <w:rPr>
                <w:rFonts w:ascii="Times New Roman" w:hAnsi="Times New Roman" w:cs="Times New Roman"/>
              </w:rPr>
              <w:t>Особенн</w:t>
            </w:r>
            <w:r w:rsidR="0061202D">
              <w:rPr>
                <w:rFonts w:ascii="Times New Roman" w:hAnsi="Times New Roman" w:cs="Times New Roman"/>
              </w:rPr>
              <w:t>ости работы с мальчиками и девоч</w:t>
            </w:r>
            <w:r>
              <w:rPr>
                <w:rFonts w:ascii="Times New Roman" w:hAnsi="Times New Roman" w:cs="Times New Roman"/>
              </w:rPr>
              <w:t>ками.</w:t>
            </w:r>
          </w:p>
        </w:tc>
        <w:tc>
          <w:tcPr>
            <w:tcW w:w="696" w:type="pct"/>
            <w:tcBorders>
              <w:top w:val="single" w:sz="4" w:space="0" w:color="auto"/>
              <w:left w:val="single" w:sz="4" w:space="0" w:color="auto"/>
              <w:bottom w:val="single" w:sz="4" w:space="0" w:color="auto"/>
              <w:right w:val="single" w:sz="4" w:space="0" w:color="auto"/>
            </w:tcBorders>
          </w:tcPr>
          <w:p w:rsidR="007107CE" w:rsidRDefault="007107CE" w:rsidP="007107CE">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7107CE" w:rsidRPr="007107CE" w:rsidRDefault="0061202D" w:rsidP="007107CE">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7107CE" w:rsidRPr="007107CE" w:rsidRDefault="007107CE" w:rsidP="007107CE">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7107CE" w:rsidRPr="007107CE" w:rsidRDefault="004232A5" w:rsidP="007107CE">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7107CE" w:rsidRDefault="007107CE" w:rsidP="007107CE">
            <w:pPr>
              <w:spacing w:after="0" w:line="240" w:lineRule="auto"/>
              <w:rPr>
                <w:rFonts w:ascii="Times New Roman" w:hAnsi="Times New Roman" w:cs="Times New Roman"/>
              </w:rPr>
            </w:pPr>
            <w:r>
              <w:rPr>
                <w:rFonts w:ascii="Times New Roman" w:hAnsi="Times New Roman" w:cs="Times New Roman"/>
              </w:rPr>
              <w:t>Гендерный состав отряда и лагеря</w:t>
            </w:r>
            <w:r w:rsidR="004232A5">
              <w:rPr>
                <w:rFonts w:ascii="Times New Roman" w:hAnsi="Times New Roman" w:cs="Times New Roman"/>
              </w:rPr>
              <w:t>,особенности гендерного подхода к организации отрядных и лагерных дел.</w:t>
            </w:r>
          </w:p>
        </w:tc>
        <w:tc>
          <w:tcPr>
            <w:tcW w:w="696" w:type="pct"/>
            <w:tcBorders>
              <w:top w:val="single" w:sz="4" w:space="0" w:color="auto"/>
              <w:left w:val="single" w:sz="4" w:space="0" w:color="auto"/>
              <w:bottom w:val="single" w:sz="4" w:space="0" w:color="auto"/>
              <w:right w:val="single" w:sz="4" w:space="0" w:color="auto"/>
            </w:tcBorders>
          </w:tcPr>
          <w:p w:rsidR="007107CE" w:rsidRDefault="007107CE" w:rsidP="007107CE">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7107CE" w:rsidRPr="007107CE" w:rsidRDefault="0061202D" w:rsidP="007107CE">
            <w:pPr>
              <w:spacing w:after="0" w:line="240" w:lineRule="auto"/>
              <w:rPr>
                <w:rFonts w:ascii="Times New Roman" w:hAnsi="Times New Roman" w:cs="Times New Roman"/>
              </w:rPr>
            </w:pPr>
            <w:r>
              <w:rPr>
                <w:rFonts w:ascii="Times New Roman" w:hAnsi="Times New Roman" w:cs="Times New Roman"/>
              </w:rPr>
              <w:t>беседа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7107CE" w:rsidRPr="007107CE" w:rsidRDefault="007107CE" w:rsidP="007107CE">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7107CE" w:rsidRPr="007107CE" w:rsidRDefault="004232A5" w:rsidP="007107CE">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7107CE" w:rsidRDefault="004232A5" w:rsidP="007107CE">
            <w:pPr>
              <w:spacing w:after="0" w:line="240" w:lineRule="auto"/>
              <w:rPr>
                <w:rFonts w:ascii="Times New Roman" w:hAnsi="Times New Roman" w:cs="Times New Roman"/>
              </w:rPr>
            </w:pPr>
            <w:r>
              <w:rPr>
                <w:rFonts w:ascii="Times New Roman" w:hAnsi="Times New Roman" w:cs="Times New Roman"/>
              </w:rPr>
              <w:t>Гендерный подход в работе помощника вожатого.</w:t>
            </w:r>
          </w:p>
        </w:tc>
        <w:tc>
          <w:tcPr>
            <w:tcW w:w="696" w:type="pct"/>
            <w:tcBorders>
              <w:top w:val="single" w:sz="4" w:space="0" w:color="auto"/>
              <w:left w:val="single" w:sz="4" w:space="0" w:color="auto"/>
              <w:bottom w:val="single" w:sz="4" w:space="0" w:color="auto"/>
              <w:right w:val="single" w:sz="4" w:space="0" w:color="auto"/>
            </w:tcBorders>
          </w:tcPr>
          <w:p w:rsidR="007107CE" w:rsidRDefault="007107CE" w:rsidP="007107CE">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7107CE" w:rsidRPr="007107CE" w:rsidRDefault="0061202D" w:rsidP="007107CE">
            <w:pPr>
              <w:spacing w:after="0" w:line="240" w:lineRule="auto"/>
              <w:rPr>
                <w:rFonts w:ascii="Times New Roman" w:hAnsi="Times New Roman" w:cs="Times New Roman"/>
              </w:rPr>
            </w:pPr>
            <w:r>
              <w:rPr>
                <w:rFonts w:ascii="Times New Roman" w:hAnsi="Times New Roman" w:cs="Times New Roman"/>
              </w:rPr>
              <w:t>беседа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Проведение тренинговых упражнений.</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Проведение психологических тестов.</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Проведение развивающих игр.</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3</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Создание методической копилки помощника вожатого.</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Оформление уголка</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Вожатские танцы</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3</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Игровые практикумы – игры с залом,подвижные игры, малоподвижные игры.</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Организаторские навыки в проведении отрядных и лагерных дел.</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E529D2">
              <w:rPr>
                <w:rFonts w:ascii="Times New Roman" w:hAnsi="Times New Roman" w:cs="Times New Roman"/>
              </w:rPr>
              <w:t>Практическая работа</w:t>
            </w:r>
          </w:p>
        </w:tc>
      </w:tr>
      <w:tr w:rsidR="007107CE"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7107CE" w:rsidRPr="007107CE" w:rsidRDefault="007107CE" w:rsidP="007107CE">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7107CE" w:rsidRPr="007107CE" w:rsidRDefault="007107CE" w:rsidP="007107CE">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7107CE" w:rsidRPr="007107CE" w:rsidRDefault="004232A5" w:rsidP="007107CE">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7107CE" w:rsidRDefault="004232A5" w:rsidP="007107CE">
            <w:pPr>
              <w:spacing w:after="0" w:line="240" w:lineRule="auto"/>
              <w:rPr>
                <w:rFonts w:ascii="Times New Roman" w:hAnsi="Times New Roman" w:cs="Times New Roman"/>
              </w:rPr>
            </w:pPr>
            <w:r>
              <w:rPr>
                <w:rFonts w:ascii="Times New Roman" w:hAnsi="Times New Roman" w:cs="Times New Roman"/>
              </w:rPr>
              <w:t>Методики активного слушания</w:t>
            </w:r>
          </w:p>
        </w:tc>
        <w:tc>
          <w:tcPr>
            <w:tcW w:w="696" w:type="pct"/>
            <w:tcBorders>
              <w:top w:val="single" w:sz="4" w:space="0" w:color="auto"/>
              <w:left w:val="single" w:sz="4" w:space="0" w:color="auto"/>
              <w:bottom w:val="single" w:sz="4" w:space="0" w:color="auto"/>
              <w:right w:val="single" w:sz="4" w:space="0" w:color="auto"/>
            </w:tcBorders>
          </w:tcPr>
          <w:p w:rsidR="007107CE" w:rsidRDefault="007107CE" w:rsidP="007107CE">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7107CE" w:rsidRPr="007107CE" w:rsidRDefault="0061202D" w:rsidP="007107CE">
            <w:pPr>
              <w:spacing w:after="0" w:line="240" w:lineRule="auto"/>
              <w:rPr>
                <w:rFonts w:ascii="Times New Roman" w:hAnsi="Times New Roman" w:cs="Times New Roman"/>
              </w:rPr>
            </w:pPr>
            <w:r>
              <w:rPr>
                <w:rFonts w:ascii="Times New Roman" w:hAnsi="Times New Roman" w:cs="Times New Roman"/>
              </w:rPr>
              <w:t>беседа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textAlignment w:val="baseline"/>
              <w:rPr>
                <w:rFonts w:ascii="Times New Roman" w:hAnsi="Times New Roman" w:cs="Times New Roman"/>
              </w:rPr>
            </w:pPr>
            <w:r w:rsidRPr="007107CE">
              <w:rPr>
                <w:rFonts w:ascii="Times New Roman" w:hAnsi="Times New Roman" w:cs="Times New Roman"/>
              </w:rPr>
              <w:t>14.25-15.05</w:t>
            </w:r>
          </w:p>
          <w:p w:rsidR="0061202D" w:rsidRPr="007107CE" w:rsidRDefault="0061202D" w:rsidP="0061202D">
            <w:pPr>
              <w:spacing w:after="0" w:line="240" w:lineRule="auto"/>
              <w:textAlignment w:val="baseline"/>
              <w:rPr>
                <w:rFonts w:ascii="Times New Roman" w:hAnsi="Times New Roman" w:cs="Times New Roman"/>
              </w:rPr>
            </w:pP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Тренинговые упражнения на знакомства</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454BDE">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C81C6D">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Песенный блок</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C81C6D">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Оформительские навыки</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C81C6D">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Работа с бросовым материалом</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C81C6D">
              <w:rPr>
                <w:rFonts w:ascii="Times New Roman" w:hAnsi="Times New Roman" w:cs="Times New Roman"/>
              </w:rPr>
              <w:t>Практическая работа</w:t>
            </w:r>
          </w:p>
        </w:tc>
      </w:tr>
      <w:tr w:rsidR="004232A5"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4232A5" w:rsidRPr="007107CE" w:rsidRDefault="004232A5" w:rsidP="004232A5">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232A5" w:rsidRPr="007107CE" w:rsidRDefault="004232A5" w:rsidP="004232A5">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4232A5" w:rsidRDefault="004232A5" w:rsidP="004232A5">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4232A5" w:rsidRPr="007107CE" w:rsidRDefault="004232A5" w:rsidP="004232A5">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4232A5" w:rsidRDefault="004232A5" w:rsidP="004232A5">
            <w:pPr>
              <w:spacing w:after="0" w:line="240" w:lineRule="auto"/>
              <w:rPr>
                <w:rFonts w:ascii="Times New Roman" w:hAnsi="Times New Roman" w:cs="Times New Roman"/>
              </w:rPr>
            </w:pPr>
            <w:r>
              <w:rPr>
                <w:rFonts w:ascii="Times New Roman" w:hAnsi="Times New Roman" w:cs="Times New Roman"/>
              </w:rPr>
              <w:t>Слайд-презентации, использование их в рамках смены</w:t>
            </w:r>
          </w:p>
        </w:tc>
        <w:tc>
          <w:tcPr>
            <w:tcW w:w="696" w:type="pct"/>
            <w:tcBorders>
              <w:top w:val="single" w:sz="4" w:space="0" w:color="auto"/>
              <w:left w:val="single" w:sz="4" w:space="0" w:color="auto"/>
              <w:bottom w:val="single" w:sz="4" w:space="0" w:color="auto"/>
              <w:right w:val="single" w:sz="4" w:space="0" w:color="auto"/>
            </w:tcBorders>
          </w:tcPr>
          <w:p w:rsidR="004232A5" w:rsidRDefault="004232A5" w:rsidP="004232A5">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4232A5" w:rsidRPr="007107CE" w:rsidRDefault="0061202D" w:rsidP="004232A5">
            <w:pPr>
              <w:spacing w:after="0" w:line="240" w:lineRule="auto"/>
              <w:rPr>
                <w:rFonts w:ascii="Times New Roman" w:hAnsi="Times New Roman" w:cs="Times New Roman"/>
              </w:rPr>
            </w:pPr>
            <w:r>
              <w:rPr>
                <w:rFonts w:ascii="Times New Roman" w:hAnsi="Times New Roman" w:cs="Times New Roman"/>
              </w:rPr>
              <w:t>беседа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3</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Итоговое зачетное тестирование</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695EE4">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Работа в отрядах</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695EE4">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 xml:space="preserve">Проведение мероприятий </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695EE4">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2</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Мастер-классы и танцевальные практики</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695EE4">
              <w:rPr>
                <w:rFonts w:ascii="Times New Roman" w:hAnsi="Times New Roman" w:cs="Times New Roman"/>
              </w:rPr>
              <w:t>Практическая работа</w:t>
            </w:r>
          </w:p>
        </w:tc>
      </w:tr>
      <w:tr w:rsidR="0061202D" w:rsidRPr="007107CE" w:rsidTr="004232A5">
        <w:trPr>
          <w:cantSplit/>
          <w:trHeight w:val="351"/>
          <w:tblHeader/>
        </w:trPr>
        <w:tc>
          <w:tcPr>
            <w:tcW w:w="36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pStyle w:val="ac"/>
              <w:numPr>
                <w:ilvl w:val="0"/>
                <w:numId w:val="8"/>
              </w:numP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p>
        </w:tc>
        <w:tc>
          <w:tcPr>
            <w:tcW w:w="594" w:type="pct"/>
            <w:tcBorders>
              <w:top w:val="single" w:sz="4" w:space="0" w:color="auto"/>
              <w:left w:val="single" w:sz="4" w:space="0" w:color="auto"/>
              <w:bottom w:val="single" w:sz="4" w:space="0" w:color="auto"/>
              <w:right w:val="single" w:sz="4" w:space="0" w:color="auto"/>
            </w:tcBorders>
          </w:tcPr>
          <w:p w:rsidR="0061202D" w:rsidRDefault="0061202D" w:rsidP="0061202D">
            <w:r w:rsidRPr="006008BB">
              <w:rPr>
                <w:rFonts w:ascii="Times New Roman" w:hAnsi="Times New Roman" w:cs="Times New Roman"/>
              </w:rPr>
              <w:t>14.25-15.05</w:t>
            </w:r>
          </w:p>
        </w:tc>
        <w:tc>
          <w:tcPr>
            <w:tcW w:w="336" w:type="pct"/>
            <w:tcBorders>
              <w:top w:val="single" w:sz="4" w:space="0" w:color="auto"/>
              <w:left w:val="single" w:sz="4" w:space="0" w:color="auto"/>
              <w:bottom w:val="single" w:sz="4" w:space="0" w:color="auto"/>
              <w:right w:val="single" w:sz="4" w:space="0" w:color="auto"/>
            </w:tcBorders>
          </w:tcPr>
          <w:p w:rsidR="0061202D" w:rsidRPr="007107CE" w:rsidRDefault="0061202D" w:rsidP="0061202D">
            <w:pPr>
              <w:spacing w:after="0" w:line="240" w:lineRule="auto"/>
              <w:rPr>
                <w:rFonts w:ascii="Times New Roman" w:hAnsi="Times New Roman" w:cs="Times New Roman"/>
              </w:rPr>
            </w:pPr>
            <w:r>
              <w:rPr>
                <w:rFonts w:ascii="Times New Roman" w:hAnsi="Times New Roman" w:cs="Times New Roman"/>
              </w:rPr>
              <w:t>1</w:t>
            </w:r>
          </w:p>
        </w:tc>
        <w:tc>
          <w:tcPr>
            <w:tcW w:w="1371" w:type="pct"/>
            <w:tcBorders>
              <w:top w:val="single" w:sz="4" w:space="0" w:color="auto"/>
              <w:left w:val="single" w:sz="4" w:space="0" w:color="auto"/>
              <w:bottom w:val="single" w:sz="4" w:space="0" w:color="auto"/>
              <w:right w:val="single" w:sz="4" w:space="0" w:color="auto"/>
            </w:tcBorders>
          </w:tcPr>
          <w:p w:rsidR="0061202D" w:rsidRDefault="0061202D" w:rsidP="0061202D">
            <w:pPr>
              <w:spacing w:after="0" w:line="240" w:lineRule="auto"/>
              <w:rPr>
                <w:rFonts w:ascii="Times New Roman" w:hAnsi="Times New Roman" w:cs="Times New Roman"/>
              </w:rPr>
            </w:pPr>
            <w:r>
              <w:rPr>
                <w:rFonts w:ascii="Times New Roman" w:hAnsi="Times New Roman" w:cs="Times New Roman"/>
              </w:rPr>
              <w:t>Практическое зачетное событие: участие в районной «Школе вожатого».</w:t>
            </w:r>
          </w:p>
        </w:tc>
        <w:tc>
          <w:tcPr>
            <w:tcW w:w="696" w:type="pct"/>
            <w:tcBorders>
              <w:top w:val="single" w:sz="4" w:space="0" w:color="auto"/>
              <w:left w:val="single" w:sz="4" w:space="0" w:color="auto"/>
              <w:bottom w:val="single" w:sz="4" w:space="0" w:color="auto"/>
              <w:right w:val="single" w:sz="4" w:space="0" w:color="auto"/>
            </w:tcBorders>
          </w:tcPr>
          <w:p w:rsidR="0061202D" w:rsidRDefault="0061202D" w:rsidP="0061202D">
            <w:r w:rsidRPr="00842014">
              <w:rPr>
                <w:rFonts w:ascii="Times New Roman" w:hAnsi="Times New Roman" w:cs="Times New Roman"/>
              </w:rPr>
              <w:t>Кабинет №9</w:t>
            </w:r>
          </w:p>
        </w:tc>
        <w:tc>
          <w:tcPr>
            <w:tcW w:w="1045" w:type="pct"/>
            <w:tcBorders>
              <w:top w:val="single" w:sz="4" w:space="0" w:color="auto"/>
              <w:left w:val="single" w:sz="4" w:space="0" w:color="auto"/>
              <w:bottom w:val="single" w:sz="4" w:space="0" w:color="auto"/>
              <w:right w:val="single" w:sz="4" w:space="0" w:color="auto"/>
            </w:tcBorders>
          </w:tcPr>
          <w:p w:rsidR="0061202D" w:rsidRDefault="0061202D" w:rsidP="0061202D">
            <w:r w:rsidRPr="00695EE4">
              <w:rPr>
                <w:rFonts w:ascii="Times New Roman" w:hAnsi="Times New Roman" w:cs="Times New Roman"/>
              </w:rPr>
              <w:t>Практическая работа</w:t>
            </w:r>
          </w:p>
        </w:tc>
      </w:tr>
    </w:tbl>
    <w:p w:rsidR="003F01E0" w:rsidRPr="00A858E8" w:rsidRDefault="003F01E0" w:rsidP="00E044C5">
      <w:pPr>
        <w:spacing w:after="0" w:line="240" w:lineRule="auto"/>
        <w:ind w:firstLine="851"/>
        <w:jc w:val="both"/>
        <w:rPr>
          <w:rFonts w:ascii="Times New Roman" w:hAnsi="Times New Roman" w:cs="Times New Roman"/>
          <w:sz w:val="28"/>
          <w:szCs w:val="28"/>
        </w:rPr>
      </w:pPr>
    </w:p>
    <w:p w:rsidR="00CC78EE" w:rsidRPr="00A858E8" w:rsidRDefault="00CC78EE" w:rsidP="00E044C5">
      <w:pPr>
        <w:spacing w:after="0" w:line="240" w:lineRule="auto"/>
        <w:ind w:firstLine="851"/>
        <w:jc w:val="both"/>
        <w:rPr>
          <w:rFonts w:ascii="Times New Roman" w:hAnsi="Times New Roman" w:cs="Times New Roman"/>
          <w:sz w:val="28"/>
          <w:szCs w:val="28"/>
        </w:rPr>
      </w:pP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Воспитательный компонент осуществляется по следующимнаправлениям организации воспитания и социализации обучающихся:</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1) гражданско-патриотическое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2) нравственное и духовное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3) воспитание положительного отношения к труду и творчеству;</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4) интеллектуальное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5) здоровьесберегающее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6) правовое воспитание и культура безопасности;</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7) воспитание семейных ценностей;</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lastRenderedPageBreak/>
        <w:t>8) формирование коммуникативной культуры;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9) экологическое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Используемые формы воспитательной работы: викторина, экскурсии, игровые программы, диспуты.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Методы: беседа, мини-викторина, моделирование, наблюдения, столкновения взглядов и позиций, проектный, поисковый.</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Планируемый результат: повышение мотивации к изобретательству и созданию собственных конструкций; сформированность настойчивости в достижении цели, стремление к получению качественного законченного результата; умение работать в команде; сформированность нравственного, познавательного и коммуникативного потенциалов личности.</w:t>
      </w:r>
    </w:p>
    <w:p w:rsidR="00CC78EE" w:rsidRPr="00A858E8" w:rsidRDefault="00CC78EE" w:rsidP="00CC78EE">
      <w:pPr>
        <w:shd w:val="clear" w:color="auto" w:fill="FFFFFF"/>
        <w:spacing w:after="0" w:line="240" w:lineRule="auto"/>
        <w:jc w:val="center"/>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Календарный план воспитательной работы</w:t>
      </w:r>
    </w:p>
    <w:tbl>
      <w:tblPr>
        <w:tblStyle w:val="a6"/>
        <w:tblW w:w="0" w:type="auto"/>
        <w:tblLook w:val="04A0" w:firstRow="1" w:lastRow="0" w:firstColumn="1" w:lastColumn="0" w:noHBand="0" w:noVBand="1"/>
      </w:tblPr>
      <w:tblGrid>
        <w:gridCol w:w="506"/>
        <w:gridCol w:w="3825"/>
        <w:gridCol w:w="2759"/>
        <w:gridCol w:w="1319"/>
      </w:tblGrid>
      <w:tr w:rsidR="0061202D" w:rsidRPr="00A858E8" w:rsidTr="0061202D">
        <w:trPr>
          <w:trHeight w:val="791"/>
        </w:trPr>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Наименование направления</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Формы работы</w:t>
            </w: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b/>
                <w:bCs/>
                <w:color w:val="000000"/>
                <w:sz w:val="28"/>
                <w:szCs w:val="28"/>
              </w:rPr>
              <w:t>Сроки</w:t>
            </w:r>
          </w:p>
        </w:tc>
      </w:tr>
      <w:tr w:rsidR="0061202D" w:rsidRPr="00A858E8" w:rsidTr="0061202D">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1</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Программа формирования и развития творческих способностей учащихся, выявления и поддержки талантливых детей и молодежи</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Участие в городских конкурсных мероприятиях Разработка и проведение мероприятий для детей Содействие обучающимся в подготовке к конкурсным мероприятиям, участию в социальных и</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образовательных проектах</w:t>
            </w: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весь период</w:t>
            </w:r>
          </w:p>
        </w:tc>
      </w:tr>
      <w:tr w:rsidR="0061202D" w:rsidRPr="00A858E8" w:rsidTr="0061202D">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2</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Программа духовно-нравственного, гражданско- патриотического воспитания, возрождения семейных ценностей, формирования общей культуры обучающихся, профилактики экстремизма и радикализма в молодежной среде</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Проведение бесед, в т.ч. с просмотром и обсуждение видео-материалов</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Просмотр и обсуждение социальных видеороликов, фильмов</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Распространение листовок, оформление стендов в учреждении. Организация мероприятий, посвящённых памятным датам.</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Участие в городских, областных, всероссийских</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патриотических акциях</w:t>
            </w: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весь период</w:t>
            </w:r>
          </w:p>
        </w:tc>
      </w:tr>
      <w:tr w:rsidR="0061202D" w:rsidRPr="00A858E8" w:rsidTr="0061202D">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3</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Программа социализации, самоопределения и профессиональной ориентации</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Проведение для</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обучающихся мастер- классов,тренинговых упражнений</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Помощь в организации и проведении мероприятий ДЮЦ «Авангард»</w:t>
            </w:r>
          </w:p>
          <w:p w:rsidR="0061202D" w:rsidRPr="00CC5DDE" w:rsidRDefault="0061202D" w:rsidP="0061202D">
            <w:pPr>
              <w:spacing w:after="150"/>
              <w:rPr>
                <w:rFonts w:ascii="Times New Roman" w:eastAsia="Times New Roman" w:hAnsi="Times New Roman" w:cs="Times New Roman"/>
                <w:color w:val="000000"/>
                <w:sz w:val="28"/>
                <w:szCs w:val="28"/>
              </w:rPr>
            </w:pP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весь период</w:t>
            </w:r>
          </w:p>
        </w:tc>
      </w:tr>
      <w:tr w:rsidR="0061202D" w:rsidRPr="00A858E8" w:rsidTr="0061202D">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4</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Программа формирования культуры здорового и безопасного образа жизни и комплексной профилактической работы (профилактики употребления ПАВ, безнадзорности, правонарушений несовершеннолетних и детского дорожно-транспортного травматизма)</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Проведение бесед, пятиминуток, просмотр и обсуждение видео- материалов</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Распространение листовок, оформление стендов в учреждении. Дни здоровья.</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Выезды на турбазу.</w:t>
            </w: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весь период</w:t>
            </w:r>
          </w:p>
        </w:tc>
      </w:tr>
      <w:tr w:rsidR="0061202D" w:rsidRPr="00A858E8" w:rsidTr="0061202D">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5</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 xml:space="preserve">Программа восстановления социального статуса ребёнка с ограниченными возможностями здоровья </w:t>
            </w:r>
            <w:r w:rsidRPr="00CC5DDE">
              <w:rPr>
                <w:rFonts w:ascii="Times New Roman" w:eastAsia="Times New Roman" w:hAnsi="Times New Roman" w:cs="Times New Roman"/>
                <w:color w:val="000000"/>
                <w:sz w:val="28"/>
                <w:szCs w:val="28"/>
              </w:rPr>
              <w:lastRenderedPageBreak/>
              <w:t>(ОВЗ) и включение его в систему общественных отношений</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 xml:space="preserve">Подготовка мероприятий для детей с ОВЗ(игровых </w:t>
            </w:r>
            <w:r w:rsidRPr="00CC5DDE">
              <w:rPr>
                <w:rFonts w:ascii="Times New Roman" w:eastAsia="Times New Roman" w:hAnsi="Times New Roman" w:cs="Times New Roman"/>
                <w:color w:val="000000"/>
                <w:sz w:val="28"/>
                <w:szCs w:val="28"/>
              </w:rPr>
              <w:lastRenderedPageBreak/>
              <w:t>программ, викторин, квизов, мастер-классов др.) Реализация проекта «Добрые часы»</w:t>
            </w: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весь период</w:t>
            </w:r>
          </w:p>
        </w:tc>
      </w:tr>
      <w:tr w:rsidR="0061202D" w:rsidRPr="00A858E8" w:rsidTr="0061202D">
        <w:tc>
          <w:tcPr>
            <w:tcW w:w="506" w:type="dxa"/>
          </w:tcPr>
          <w:p w:rsidR="0061202D" w:rsidRPr="00CC5DDE" w:rsidRDefault="0061202D" w:rsidP="0061202D">
            <w:pPr>
              <w:spacing w:after="150"/>
              <w:jc w:val="center"/>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6</w:t>
            </w:r>
          </w:p>
        </w:tc>
        <w:tc>
          <w:tcPr>
            <w:tcW w:w="3825"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Программа формирования и развития информационной культуры и информационной грамотности</w:t>
            </w:r>
          </w:p>
        </w:tc>
        <w:tc>
          <w:tcPr>
            <w:tcW w:w="275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Размещение информации о деятельности в группе «ВКонтакте» и на сайте учреждения.</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Интерактивные беседы на</w:t>
            </w:r>
          </w:p>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тему «Безопасный интернет»</w:t>
            </w:r>
          </w:p>
        </w:tc>
        <w:tc>
          <w:tcPr>
            <w:tcW w:w="1319" w:type="dxa"/>
          </w:tcPr>
          <w:p w:rsidR="0061202D" w:rsidRPr="00CC5DDE" w:rsidRDefault="0061202D" w:rsidP="0061202D">
            <w:pPr>
              <w:spacing w:after="150"/>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весь период</w:t>
            </w:r>
          </w:p>
        </w:tc>
      </w:tr>
    </w:tbl>
    <w:p w:rsidR="00CC78EE" w:rsidRPr="00A858E8" w:rsidRDefault="00CC78EE" w:rsidP="00E044C5">
      <w:pPr>
        <w:spacing w:after="0" w:line="240" w:lineRule="auto"/>
        <w:ind w:firstLine="851"/>
        <w:jc w:val="both"/>
        <w:rPr>
          <w:rFonts w:ascii="Times New Roman" w:hAnsi="Times New Roman" w:cs="Times New Roman"/>
          <w:sz w:val="28"/>
          <w:szCs w:val="28"/>
        </w:rPr>
      </w:pPr>
    </w:p>
    <w:p w:rsidR="00CC78EE" w:rsidRPr="00A858E8" w:rsidRDefault="00CC78EE" w:rsidP="00E044C5">
      <w:pPr>
        <w:spacing w:after="0" w:line="240" w:lineRule="auto"/>
        <w:ind w:firstLine="851"/>
        <w:jc w:val="both"/>
        <w:rPr>
          <w:rFonts w:ascii="Times New Roman" w:hAnsi="Times New Roman" w:cs="Times New Roman"/>
          <w:sz w:val="28"/>
          <w:szCs w:val="28"/>
        </w:rPr>
      </w:pP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Список литературы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Cs/>
          <w:sz w:val="28"/>
          <w:szCs w:val="28"/>
        </w:rPr>
        <w:t>Нормативные правовые акты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1. Федеральный закон «Об образовании в Российской Федерации» от          29.12.2012 № 273-ФЗ.</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2. Указ Президента Российской Федерации «О мерах по реализации государственной политики в области образования и науки» от 07.05.2012 № 599.</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3. Указ Президента Российской Федерации «О мероприятиях по реализации государственной социальной политики» от 07.05.2012 № 597.</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61202D" w:rsidRPr="00CC5DDE" w:rsidRDefault="00CC78EE" w:rsidP="0061202D">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lastRenderedPageBreak/>
        <w:t>Абраменко В.И., Алексеев А.А. Практикум по общей психологии. - М., 1990.</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Берштейн А. Школьный блюз. Автопортрет на фоне профессии. - М., 1996.</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Большаков В.Ю. Психотренинг. - СПб., 1994.</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Вожатому «Орленка». - Центр. метод. кабинет, 1984.</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Жариков Е., Крушельницкий Е. Для тебя и о тебе. - М., 1991.</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Иванов И.П. Методика коммунарского воспитания. - М., 1990.</w:t>
      </w:r>
    </w:p>
    <w:p w:rsidR="0061202D" w:rsidRPr="00CC5DDE" w:rsidRDefault="0061202D" w:rsidP="0061202D">
      <w:pPr>
        <w:numPr>
          <w:ilvl w:val="1"/>
          <w:numId w:val="37"/>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Игры для скаутов. - Петрозаводск, 1996.</w:t>
      </w:r>
    </w:p>
    <w:p w:rsidR="0061202D" w:rsidRPr="00CC5DDE" w:rsidRDefault="0061202D" w:rsidP="0061202D">
      <w:pPr>
        <w:shd w:val="clear" w:color="auto" w:fill="FFFFFF"/>
        <w:spacing w:after="150" w:line="240" w:lineRule="auto"/>
        <w:rPr>
          <w:rFonts w:ascii="Times New Roman" w:eastAsia="Times New Roman" w:hAnsi="Times New Roman" w:cs="Times New Roman"/>
          <w:color w:val="000000"/>
          <w:sz w:val="28"/>
          <w:szCs w:val="28"/>
        </w:rPr>
      </w:pPr>
    </w:p>
    <w:p w:rsidR="0061202D" w:rsidRPr="00CC5DDE" w:rsidRDefault="0061202D" w:rsidP="0061202D">
      <w:pPr>
        <w:numPr>
          <w:ilvl w:val="1"/>
          <w:numId w:val="38"/>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Кан-Калик В.А. Грамматика общения. - М., 1995.</w:t>
      </w:r>
    </w:p>
    <w:p w:rsidR="0061202D" w:rsidRPr="00CC5DDE" w:rsidRDefault="0061202D" w:rsidP="0061202D">
      <w:pPr>
        <w:numPr>
          <w:ilvl w:val="1"/>
          <w:numId w:val="38"/>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Картотека коллективных познавательных игр и ролевых игр. - М., 1990.</w:t>
      </w:r>
    </w:p>
    <w:p w:rsidR="0061202D" w:rsidRPr="00CC5DDE" w:rsidRDefault="0061202D" w:rsidP="0061202D">
      <w:pPr>
        <w:numPr>
          <w:ilvl w:val="1"/>
          <w:numId w:val="38"/>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Курс практической психологии, или Как научиться работать и добиваться успеха. - Ижевск, 1996.</w:t>
      </w:r>
    </w:p>
    <w:p w:rsidR="0061202D" w:rsidRPr="00CC5DDE" w:rsidRDefault="0061202D" w:rsidP="0061202D">
      <w:pPr>
        <w:numPr>
          <w:ilvl w:val="1"/>
          <w:numId w:val="38"/>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Леви В. Нестандартный ребенок. - М., 1996. 12.Леви В. Цвет судьбы. - СПб., 1993.</w:t>
      </w:r>
    </w:p>
    <w:p w:rsidR="0061202D" w:rsidRPr="00CC5DDE" w:rsidRDefault="0061202D" w:rsidP="0061202D">
      <w:pPr>
        <w:numPr>
          <w:ilvl w:val="0"/>
          <w:numId w:val="39"/>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Лутошкин А.Н. Как вести за собой. - М., 1996.</w:t>
      </w:r>
    </w:p>
    <w:p w:rsidR="0061202D" w:rsidRPr="00CC5DDE" w:rsidRDefault="0061202D" w:rsidP="0061202D">
      <w:pPr>
        <w:numPr>
          <w:ilvl w:val="0"/>
          <w:numId w:val="39"/>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Найк Анита Практическая психология для девочек, или Как относиться к себе и мальчикам</w:t>
      </w:r>
    </w:p>
    <w:p w:rsidR="0061202D" w:rsidRPr="00CC5DDE" w:rsidRDefault="0061202D" w:rsidP="0061202D">
      <w:pPr>
        <w:shd w:val="clear" w:color="auto" w:fill="FFFFFF"/>
        <w:spacing w:after="150" w:line="240" w:lineRule="auto"/>
        <w:rPr>
          <w:rFonts w:ascii="Times New Roman" w:eastAsia="Times New Roman" w:hAnsi="Times New Roman" w:cs="Times New Roman"/>
          <w:color w:val="000000"/>
          <w:sz w:val="28"/>
          <w:szCs w:val="28"/>
        </w:rPr>
      </w:pPr>
    </w:p>
    <w:p w:rsidR="0061202D" w:rsidRPr="00CC5DDE" w:rsidRDefault="0061202D" w:rsidP="0061202D">
      <w:pPr>
        <w:numPr>
          <w:ilvl w:val="0"/>
          <w:numId w:val="40"/>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Прутченков А.С. Тренинг личностного роста. - М., 1993. 16.Психологические тесты для всех. - Киев, 1996.</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Психологические тесты для тинэйджеров. - Киев, 1996.</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Родчанин Е.Г., Зюнин И. А. Гуманист. Мыслитель. Педагог: Об идеалах В.А. Сухомлинского. - М., 1991.</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Рудестам Ньелл Групповая психотерапия. - М.,1990.</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Снайдер Ди. Практическая психология для подростков, или Как найти свое место в жизни. - М., 1997.</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Тидор С.Н.Психология управления: от личности к команде. -Петрозаводск, 1997.</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Уайтсайд Р. О чем говорят лица. - СПб.,1996.</w:t>
      </w:r>
    </w:p>
    <w:p w:rsidR="0061202D" w:rsidRPr="00CC5DDE" w:rsidRDefault="0061202D" w:rsidP="0061202D">
      <w:pPr>
        <w:numPr>
          <w:ilvl w:val="0"/>
          <w:numId w:val="41"/>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rPr>
        <w:t>Щуркова Н.Е. Собранье пестрых дел. - Петрозаводск, 1993</w:t>
      </w:r>
    </w:p>
    <w:p w:rsidR="0061202D" w:rsidRPr="00CC5DDE" w:rsidRDefault="0061202D" w:rsidP="0061202D">
      <w:pPr>
        <w:shd w:val="clear" w:color="auto" w:fill="FFFFFF"/>
        <w:spacing w:after="150" w:line="240" w:lineRule="auto"/>
        <w:rPr>
          <w:rFonts w:ascii="Times New Roman" w:eastAsia="Times New Roman" w:hAnsi="Times New Roman" w:cs="Times New Roman"/>
          <w:color w:val="000000"/>
          <w:sz w:val="28"/>
          <w:szCs w:val="28"/>
        </w:rPr>
      </w:pPr>
    </w:p>
    <w:p w:rsidR="0061202D" w:rsidRPr="00CC5DDE" w:rsidRDefault="0061202D" w:rsidP="0061202D">
      <w:pPr>
        <w:spacing w:after="0" w:line="240" w:lineRule="auto"/>
        <w:rPr>
          <w:rFonts w:ascii="Times New Roman" w:eastAsia="Times New Roman" w:hAnsi="Times New Roman" w:cs="Times New Roman"/>
          <w:sz w:val="28"/>
          <w:szCs w:val="28"/>
        </w:rPr>
      </w:pPr>
      <w:r w:rsidRPr="00CC5DDE">
        <w:rPr>
          <w:rFonts w:ascii="Times New Roman" w:eastAsia="Times New Roman" w:hAnsi="Times New Roman" w:cs="Times New Roman"/>
          <w:color w:val="252525"/>
          <w:sz w:val="28"/>
          <w:szCs w:val="28"/>
          <w:shd w:val="clear" w:color="auto" w:fill="FFFFFF"/>
        </w:rPr>
        <w:lastRenderedPageBreak/>
        <w:t>Интернет ресурсы:</w:t>
      </w:r>
    </w:p>
    <w:p w:rsidR="0061202D" w:rsidRPr="00CC5DDE" w:rsidRDefault="0061202D" w:rsidP="0061202D">
      <w:pPr>
        <w:numPr>
          <w:ilvl w:val="0"/>
          <w:numId w:val="4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u w:val="single"/>
        </w:rPr>
        <w:t>http://www.edu.ru/</w:t>
      </w:r>
    </w:p>
    <w:p w:rsidR="0061202D" w:rsidRPr="00CC5DDE" w:rsidRDefault="0061202D" w:rsidP="0061202D">
      <w:pPr>
        <w:numPr>
          <w:ilvl w:val="0"/>
          <w:numId w:val="4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u w:val="single"/>
        </w:rPr>
        <w:t>http://dopedu.ru/</w:t>
      </w:r>
    </w:p>
    <w:p w:rsidR="0061202D" w:rsidRPr="00CC5DDE" w:rsidRDefault="0061202D" w:rsidP="0061202D">
      <w:pPr>
        <w:numPr>
          <w:ilvl w:val="0"/>
          <w:numId w:val="4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u w:val="single"/>
        </w:rPr>
        <w:t>http://window.edu.ru/</w:t>
      </w:r>
    </w:p>
    <w:p w:rsidR="0061202D" w:rsidRPr="00CC5DDE" w:rsidRDefault="0061202D" w:rsidP="0061202D">
      <w:pPr>
        <w:numPr>
          <w:ilvl w:val="0"/>
          <w:numId w:val="4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u w:val="single"/>
        </w:rPr>
        <w:t>http://www.vipress.ru/</w:t>
      </w:r>
    </w:p>
    <w:p w:rsidR="0061202D" w:rsidRPr="00CC5DDE" w:rsidRDefault="0061202D" w:rsidP="0061202D">
      <w:pPr>
        <w:numPr>
          <w:ilvl w:val="0"/>
          <w:numId w:val="42"/>
        </w:numPr>
        <w:shd w:val="clear" w:color="auto" w:fill="FFFFFF"/>
        <w:spacing w:after="150" w:line="240" w:lineRule="auto"/>
        <w:rPr>
          <w:rFonts w:ascii="Times New Roman" w:eastAsia="Times New Roman" w:hAnsi="Times New Roman" w:cs="Times New Roman"/>
          <w:color w:val="000000"/>
          <w:sz w:val="28"/>
          <w:szCs w:val="28"/>
        </w:rPr>
      </w:pPr>
      <w:r w:rsidRPr="00CC5DDE">
        <w:rPr>
          <w:rFonts w:ascii="Times New Roman" w:eastAsia="Times New Roman" w:hAnsi="Times New Roman" w:cs="Times New Roman"/>
          <w:color w:val="000000"/>
          <w:sz w:val="28"/>
          <w:szCs w:val="28"/>
          <w:u w:val="single"/>
        </w:rPr>
        <w:t>http://pdo-online.ru/</w:t>
      </w:r>
    </w:p>
    <w:p w:rsidR="0061202D" w:rsidRPr="00CC5DDE" w:rsidRDefault="0061202D" w:rsidP="0061202D">
      <w:pPr>
        <w:shd w:val="clear" w:color="auto" w:fill="FFFFFF"/>
        <w:spacing w:after="150" w:line="240" w:lineRule="auto"/>
        <w:rPr>
          <w:rFonts w:ascii="Times New Roman" w:eastAsia="Times New Roman" w:hAnsi="Times New Roman" w:cs="Times New Roman"/>
          <w:color w:val="000000"/>
          <w:sz w:val="28"/>
          <w:szCs w:val="28"/>
        </w:rPr>
      </w:pPr>
    </w:p>
    <w:p w:rsidR="00231136" w:rsidRPr="00231136" w:rsidRDefault="0061202D" w:rsidP="0061202D">
      <w:pPr>
        <w:spacing w:after="0" w:line="240" w:lineRule="auto"/>
        <w:jc w:val="both"/>
        <w:rPr>
          <w:rFonts w:ascii="Times New Roman" w:hAnsi="Times New Roman" w:cs="Times New Roman"/>
          <w:sz w:val="28"/>
          <w:szCs w:val="28"/>
        </w:rPr>
      </w:pPr>
      <w:r w:rsidRPr="00CC5DDE">
        <w:rPr>
          <w:rFonts w:ascii="Times New Roman" w:eastAsia="Times New Roman" w:hAnsi="Times New Roman" w:cs="Times New Roman"/>
          <w:color w:val="252525"/>
          <w:sz w:val="28"/>
          <w:szCs w:val="28"/>
        </w:rPr>
        <w:br/>
      </w:r>
      <w:r w:rsidRPr="00CC5DDE">
        <w:rPr>
          <w:rFonts w:ascii="Times New Roman" w:eastAsia="Times New Roman" w:hAnsi="Times New Roman" w:cs="Times New Roman"/>
          <w:color w:val="252525"/>
          <w:sz w:val="28"/>
          <w:szCs w:val="28"/>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r w:rsidRPr="00CC5DDE">
        <w:rPr>
          <w:rFonts w:ascii="Arial" w:eastAsia="Times New Roman" w:hAnsi="Arial" w:cs="Arial"/>
          <w:color w:val="252525"/>
        </w:rPr>
        <w:br/>
      </w:r>
    </w:p>
    <w:sectPr w:rsidR="00231136" w:rsidRPr="00231136" w:rsidSect="002A00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E5B" w:rsidRDefault="00CA3E5B" w:rsidP="00A63ACC">
      <w:pPr>
        <w:spacing w:after="0" w:line="240" w:lineRule="auto"/>
      </w:pPr>
      <w:r>
        <w:separator/>
      </w:r>
    </w:p>
  </w:endnote>
  <w:endnote w:type="continuationSeparator" w:id="0">
    <w:p w:rsidR="00CA3E5B" w:rsidRDefault="00CA3E5B" w:rsidP="00A63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E5B" w:rsidRDefault="00CA3E5B" w:rsidP="00A63ACC">
      <w:pPr>
        <w:spacing w:after="0" w:line="240" w:lineRule="auto"/>
      </w:pPr>
      <w:r>
        <w:separator/>
      </w:r>
    </w:p>
  </w:footnote>
  <w:footnote w:type="continuationSeparator" w:id="0">
    <w:p w:rsidR="00CA3E5B" w:rsidRDefault="00CA3E5B" w:rsidP="00A63A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29E083D"/>
    <w:multiLevelType w:val="multilevel"/>
    <w:tmpl w:val="536012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D0130B"/>
    <w:multiLevelType w:val="multilevel"/>
    <w:tmpl w:val="754A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67B9D"/>
    <w:multiLevelType w:val="multilevel"/>
    <w:tmpl w:val="17E2C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747662"/>
    <w:multiLevelType w:val="multilevel"/>
    <w:tmpl w:val="A0404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6927DB"/>
    <w:multiLevelType w:val="hybridMultilevel"/>
    <w:tmpl w:val="8C006E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6E343CD"/>
    <w:multiLevelType w:val="multilevel"/>
    <w:tmpl w:val="A68CE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426BCC"/>
    <w:multiLevelType w:val="multilevel"/>
    <w:tmpl w:val="7142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1B7743"/>
    <w:multiLevelType w:val="multilevel"/>
    <w:tmpl w:val="25688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6221D6"/>
    <w:multiLevelType w:val="multilevel"/>
    <w:tmpl w:val="A3DC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E70019"/>
    <w:multiLevelType w:val="multilevel"/>
    <w:tmpl w:val="D660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C90B36"/>
    <w:multiLevelType w:val="multilevel"/>
    <w:tmpl w:val="AA1A1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046AB7"/>
    <w:multiLevelType w:val="multilevel"/>
    <w:tmpl w:val="8990D7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834B13"/>
    <w:multiLevelType w:val="multilevel"/>
    <w:tmpl w:val="C622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EC7B36"/>
    <w:multiLevelType w:val="multilevel"/>
    <w:tmpl w:val="15688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DE44DB"/>
    <w:multiLevelType w:val="multilevel"/>
    <w:tmpl w:val="71842D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CB3044"/>
    <w:multiLevelType w:val="multilevel"/>
    <w:tmpl w:val="CC7C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FD0E7A"/>
    <w:multiLevelType w:val="multilevel"/>
    <w:tmpl w:val="22C07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D76F1"/>
    <w:multiLevelType w:val="multilevel"/>
    <w:tmpl w:val="888E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982CD5"/>
    <w:multiLevelType w:val="multilevel"/>
    <w:tmpl w:val="42A41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445AFF"/>
    <w:multiLevelType w:val="multilevel"/>
    <w:tmpl w:val="6B146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4A0ED7"/>
    <w:multiLevelType w:val="multilevel"/>
    <w:tmpl w:val="2630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56338A"/>
    <w:multiLevelType w:val="multilevel"/>
    <w:tmpl w:val="E93C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20253E"/>
    <w:multiLevelType w:val="multilevel"/>
    <w:tmpl w:val="0DB0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620606"/>
    <w:multiLevelType w:val="multilevel"/>
    <w:tmpl w:val="668A31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743FD8"/>
    <w:multiLevelType w:val="multilevel"/>
    <w:tmpl w:val="2B84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1A725F"/>
    <w:multiLevelType w:val="multilevel"/>
    <w:tmpl w:val="DD0E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093F73"/>
    <w:multiLevelType w:val="multilevel"/>
    <w:tmpl w:val="BFFA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734FEB"/>
    <w:multiLevelType w:val="multilevel"/>
    <w:tmpl w:val="64602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0A6041"/>
    <w:multiLevelType w:val="multilevel"/>
    <w:tmpl w:val="CFFEBB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E2560D"/>
    <w:multiLevelType w:val="multilevel"/>
    <w:tmpl w:val="11C4C9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256EEC"/>
    <w:multiLevelType w:val="multilevel"/>
    <w:tmpl w:val="2196D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2661C26"/>
    <w:multiLevelType w:val="multilevel"/>
    <w:tmpl w:val="484A8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CE3405"/>
    <w:multiLevelType w:val="multilevel"/>
    <w:tmpl w:val="DE062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895A0E"/>
    <w:multiLevelType w:val="multilevel"/>
    <w:tmpl w:val="1578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AF16042"/>
    <w:multiLevelType w:val="multilevel"/>
    <w:tmpl w:val="285E0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1F08D3"/>
    <w:multiLevelType w:val="multilevel"/>
    <w:tmpl w:val="79F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1A3F56"/>
    <w:multiLevelType w:val="multilevel"/>
    <w:tmpl w:val="126ABC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A864BB"/>
    <w:multiLevelType w:val="multilevel"/>
    <w:tmpl w:val="62C4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E2591C"/>
    <w:multiLevelType w:val="multilevel"/>
    <w:tmpl w:val="991E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E90961"/>
    <w:multiLevelType w:val="multilevel"/>
    <w:tmpl w:val="E19A79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DA33E8"/>
    <w:multiLevelType w:val="multilevel"/>
    <w:tmpl w:val="19064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6"/>
  </w:num>
  <w:num w:numId="3">
    <w:abstractNumId w:val="39"/>
  </w:num>
  <w:num w:numId="4">
    <w:abstractNumId w:val="8"/>
  </w:num>
  <w:num w:numId="5">
    <w:abstractNumId w:val="3"/>
  </w:num>
  <w:num w:numId="6">
    <w:abstractNumId w:val="16"/>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3"/>
  </w:num>
  <w:num w:numId="11">
    <w:abstractNumId w:val="7"/>
  </w:num>
  <w:num w:numId="12">
    <w:abstractNumId w:val="13"/>
  </w:num>
  <w:num w:numId="13">
    <w:abstractNumId w:val="18"/>
  </w:num>
  <w:num w:numId="14">
    <w:abstractNumId w:val="26"/>
  </w:num>
  <w:num w:numId="15">
    <w:abstractNumId w:val="22"/>
  </w:num>
  <w:num w:numId="16">
    <w:abstractNumId w:val="21"/>
  </w:num>
  <w:num w:numId="17">
    <w:abstractNumId w:val="28"/>
  </w:num>
  <w:num w:numId="18">
    <w:abstractNumId w:val="35"/>
  </w:num>
  <w:num w:numId="19">
    <w:abstractNumId w:val="9"/>
  </w:num>
  <w:num w:numId="20">
    <w:abstractNumId w:val="11"/>
  </w:num>
  <w:num w:numId="21">
    <w:abstractNumId w:val="10"/>
  </w:num>
  <w:num w:numId="22">
    <w:abstractNumId w:val="38"/>
  </w:num>
  <w:num w:numId="23">
    <w:abstractNumId w:val="27"/>
  </w:num>
  <w:num w:numId="24">
    <w:abstractNumId w:val="23"/>
  </w:num>
  <w:num w:numId="25">
    <w:abstractNumId w:val="25"/>
  </w:num>
  <w:num w:numId="26">
    <w:abstractNumId w:val="4"/>
  </w:num>
  <w:num w:numId="27">
    <w:abstractNumId w:val="34"/>
  </w:num>
  <w:num w:numId="28">
    <w:abstractNumId w:val="12"/>
  </w:num>
  <w:num w:numId="29">
    <w:abstractNumId w:val="1"/>
  </w:num>
  <w:num w:numId="30">
    <w:abstractNumId w:val="40"/>
  </w:num>
  <w:num w:numId="31">
    <w:abstractNumId w:val="19"/>
  </w:num>
  <w:num w:numId="32">
    <w:abstractNumId w:val="24"/>
  </w:num>
  <w:num w:numId="33">
    <w:abstractNumId w:val="15"/>
  </w:num>
  <w:num w:numId="34">
    <w:abstractNumId w:val="6"/>
  </w:num>
  <w:num w:numId="35">
    <w:abstractNumId w:val="37"/>
  </w:num>
  <w:num w:numId="36">
    <w:abstractNumId w:val="17"/>
  </w:num>
  <w:num w:numId="37">
    <w:abstractNumId w:val="30"/>
  </w:num>
  <w:num w:numId="38">
    <w:abstractNumId w:val="29"/>
  </w:num>
  <w:num w:numId="39">
    <w:abstractNumId w:val="41"/>
  </w:num>
  <w:num w:numId="40">
    <w:abstractNumId w:val="14"/>
  </w:num>
  <w:num w:numId="41">
    <w:abstractNumId w:val="32"/>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14C"/>
    <w:rsid w:val="00036C5D"/>
    <w:rsid w:val="000469B3"/>
    <w:rsid w:val="000572C9"/>
    <w:rsid w:val="00072F41"/>
    <w:rsid w:val="00086731"/>
    <w:rsid w:val="00087342"/>
    <w:rsid w:val="000934B2"/>
    <w:rsid w:val="000A0369"/>
    <w:rsid w:val="000C514C"/>
    <w:rsid w:val="000C6540"/>
    <w:rsid w:val="000D47F9"/>
    <w:rsid w:val="000D697C"/>
    <w:rsid w:val="000F1A9F"/>
    <w:rsid w:val="00127749"/>
    <w:rsid w:val="00133070"/>
    <w:rsid w:val="00160FF4"/>
    <w:rsid w:val="00162205"/>
    <w:rsid w:val="001852F3"/>
    <w:rsid w:val="0019235D"/>
    <w:rsid w:val="001937A1"/>
    <w:rsid w:val="00195194"/>
    <w:rsid w:val="001D586B"/>
    <w:rsid w:val="001F45C1"/>
    <w:rsid w:val="0021615C"/>
    <w:rsid w:val="002269DB"/>
    <w:rsid w:val="00231136"/>
    <w:rsid w:val="00233CF7"/>
    <w:rsid w:val="0024076B"/>
    <w:rsid w:val="00252A8B"/>
    <w:rsid w:val="00260807"/>
    <w:rsid w:val="00271E42"/>
    <w:rsid w:val="002758D8"/>
    <w:rsid w:val="00295BC7"/>
    <w:rsid w:val="002A0003"/>
    <w:rsid w:val="002A005D"/>
    <w:rsid w:val="002A5188"/>
    <w:rsid w:val="002B25F6"/>
    <w:rsid w:val="002F72C3"/>
    <w:rsid w:val="00314C34"/>
    <w:rsid w:val="0032316E"/>
    <w:rsid w:val="00376CBA"/>
    <w:rsid w:val="003A6A19"/>
    <w:rsid w:val="003F01E0"/>
    <w:rsid w:val="003F692E"/>
    <w:rsid w:val="00415F3F"/>
    <w:rsid w:val="004232A5"/>
    <w:rsid w:val="00454079"/>
    <w:rsid w:val="004567B7"/>
    <w:rsid w:val="00460ED7"/>
    <w:rsid w:val="00484DE7"/>
    <w:rsid w:val="004B243B"/>
    <w:rsid w:val="004C0E34"/>
    <w:rsid w:val="004D049D"/>
    <w:rsid w:val="004F1FB7"/>
    <w:rsid w:val="004F5B70"/>
    <w:rsid w:val="00520222"/>
    <w:rsid w:val="0053532D"/>
    <w:rsid w:val="00541A16"/>
    <w:rsid w:val="00541DE2"/>
    <w:rsid w:val="00570C34"/>
    <w:rsid w:val="00585036"/>
    <w:rsid w:val="005861F6"/>
    <w:rsid w:val="00586FDA"/>
    <w:rsid w:val="005A5168"/>
    <w:rsid w:val="005B42B9"/>
    <w:rsid w:val="005C204D"/>
    <w:rsid w:val="005D3E60"/>
    <w:rsid w:val="005F040C"/>
    <w:rsid w:val="0061202D"/>
    <w:rsid w:val="00631CA2"/>
    <w:rsid w:val="00651657"/>
    <w:rsid w:val="00692830"/>
    <w:rsid w:val="006A76BB"/>
    <w:rsid w:val="006C5950"/>
    <w:rsid w:val="006E3A75"/>
    <w:rsid w:val="006F120C"/>
    <w:rsid w:val="007107CE"/>
    <w:rsid w:val="00713908"/>
    <w:rsid w:val="00720B02"/>
    <w:rsid w:val="00723DD4"/>
    <w:rsid w:val="00737512"/>
    <w:rsid w:val="007F1D4E"/>
    <w:rsid w:val="00826D1C"/>
    <w:rsid w:val="008311DE"/>
    <w:rsid w:val="008436B2"/>
    <w:rsid w:val="0086515F"/>
    <w:rsid w:val="00870C85"/>
    <w:rsid w:val="008766B0"/>
    <w:rsid w:val="00884BF3"/>
    <w:rsid w:val="008A24BB"/>
    <w:rsid w:val="008A6A40"/>
    <w:rsid w:val="008A74AC"/>
    <w:rsid w:val="009056EC"/>
    <w:rsid w:val="00911E2B"/>
    <w:rsid w:val="00915F4C"/>
    <w:rsid w:val="00922C7B"/>
    <w:rsid w:val="00927810"/>
    <w:rsid w:val="00972445"/>
    <w:rsid w:val="009B68CF"/>
    <w:rsid w:val="009C2333"/>
    <w:rsid w:val="009E33A1"/>
    <w:rsid w:val="009E53B8"/>
    <w:rsid w:val="009F4C4E"/>
    <w:rsid w:val="00A04A22"/>
    <w:rsid w:val="00A151F3"/>
    <w:rsid w:val="00A159CB"/>
    <w:rsid w:val="00A3227C"/>
    <w:rsid w:val="00A338E0"/>
    <w:rsid w:val="00A40C14"/>
    <w:rsid w:val="00A5044D"/>
    <w:rsid w:val="00A5519D"/>
    <w:rsid w:val="00A63ACC"/>
    <w:rsid w:val="00A858E8"/>
    <w:rsid w:val="00AA37E5"/>
    <w:rsid w:val="00B03317"/>
    <w:rsid w:val="00B14E7F"/>
    <w:rsid w:val="00B163F4"/>
    <w:rsid w:val="00B42586"/>
    <w:rsid w:val="00B45254"/>
    <w:rsid w:val="00B53B90"/>
    <w:rsid w:val="00B6111E"/>
    <w:rsid w:val="00BC4221"/>
    <w:rsid w:val="00BC50CD"/>
    <w:rsid w:val="00BE57AA"/>
    <w:rsid w:val="00BF2ED8"/>
    <w:rsid w:val="00C06C23"/>
    <w:rsid w:val="00C339EE"/>
    <w:rsid w:val="00C4675B"/>
    <w:rsid w:val="00C61EED"/>
    <w:rsid w:val="00C83B2F"/>
    <w:rsid w:val="00CA38DE"/>
    <w:rsid w:val="00CA3E5B"/>
    <w:rsid w:val="00CC78EE"/>
    <w:rsid w:val="00D01B33"/>
    <w:rsid w:val="00D10923"/>
    <w:rsid w:val="00D30FEC"/>
    <w:rsid w:val="00D7768D"/>
    <w:rsid w:val="00D97867"/>
    <w:rsid w:val="00DB6787"/>
    <w:rsid w:val="00DD2215"/>
    <w:rsid w:val="00DE0F42"/>
    <w:rsid w:val="00E044C5"/>
    <w:rsid w:val="00E25B8C"/>
    <w:rsid w:val="00E371E3"/>
    <w:rsid w:val="00E51C14"/>
    <w:rsid w:val="00EC6B05"/>
    <w:rsid w:val="00ED4083"/>
    <w:rsid w:val="00F45F4C"/>
    <w:rsid w:val="00F56CDD"/>
    <w:rsid w:val="00FB452D"/>
    <w:rsid w:val="00FD23A5"/>
    <w:rsid w:val="00FD27CE"/>
    <w:rsid w:val="00FD66D2"/>
    <w:rsid w:val="00FE3200"/>
    <w:rsid w:val="00FF3A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D45C8"/>
  <w15:docId w15:val="{560A6120-3581-4430-A589-A92B6DB63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1">
    <w:name w:val="heading 1"/>
    <w:basedOn w:val="a"/>
    <w:next w:val="a"/>
    <w:link w:val="12"/>
    <w:uiPriority w:val="9"/>
    <w:qFormat/>
    <w:rsid w:val="001852F3"/>
    <w:pPr>
      <w:keepNext/>
      <w:keepLines/>
      <w:spacing w:before="480" w:after="0"/>
      <w:outlineLvl w:val="0"/>
    </w:pPr>
    <w:rPr>
      <w:rFonts w:ascii="Cambria" w:eastAsia="Times New Roman" w:hAnsi="Cambria" w:cs="Times New Roman"/>
      <w:b/>
      <w:bCs/>
      <w:color w:val="365F91"/>
      <w:sz w:val="28"/>
      <w:szCs w:val="28"/>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1"/>
    <w:unhideWhenUsed/>
    <w:qFormat/>
    <w:rsid w:val="000C5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C514C"/>
  </w:style>
  <w:style w:type="paragraph" w:customStyle="1" w:styleId="c9">
    <w:name w:val="c9"/>
    <w:basedOn w:val="a"/>
    <w:rsid w:val="000873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087342"/>
  </w:style>
  <w:style w:type="character" w:customStyle="1" w:styleId="c0">
    <w:name w:val="c0"/>
    <w:basedOn w:val="a0"/>
    <w:rsid w:val="00087342"/>
  </w:style>
  <w:style w:type="paragraph" w:styleId="a4">
    <w:name w:val="No Spacing"/>
    <w:link w:val="a5"/>
    <w:uiPriority w:val="1"/>
    <w:qFormat/>
    <w:rsid w:val="004567B7"/>
    <w:pPr>
      <w:spacing w:after="0" w:line="240" w:lineRule="auto"/>
    </w:pPr>
    <w:rPr>
      <w:rFonts w:eastAsiaTheme="minorHAnsi"/>
      <w:lang w:eastAsia="en-US"/>
    </w:rPr>
  </w:style>
  <w:style w:type="character" w:customStyle="1" w:styleId="apple-style-span">
    <w:name w:val="apple-style-span"/>
    <w:basedOn w:val="a0"/>
    <w:rsid w:val="004567B7"/>
  </w:style>
  <w:style w:type="numbering" w:customStyle="1" w:styleId="13">
    <w:name w:val="Нет списка1"/>
    <w:next w:val="a2"/>
    <w:uiPriority w:val="99"/>
    <w:semiHidden/>
    <w:unhideWhenUsed/>
    <w:rsid w:val="002A005D"/>
  </w:style>
  <w:style w:type="character" w:customStyle="1" w:styleId="a5">
    <w:name w:val="Без интервала Знак"/>
    <w:link w:val="a4"/>
    <w:uiPriority w:val="1"/>
    <w:locked/>
    <w:rsid w:val="00C4675B"/>
    <w:rPr>
      <w:rFonts w:eastAsiaTheme="minorHAnsi"/>
      <w:lang w:eastAsia="en-US"/>
    </w:rPr>
  </w:style>
  <w:style w:type="table" w:customStyle="1" w:styleId="TableNormal">
    <w:name w:val="Table Normal"/>
    <w:uiPriority w:val="2"/>
    <w:semiHidden/>
    <w:qFormat/>
    <w:rsid w:val="00C4675B"/>
    <w:pPr>
      <w:widowControl w:val="0"/>
      <w:spacing w:after="0" w:line="240" w:lineRule="auto"/>
    </w:pPr>
    <w:rPr>
      <w:rFonts w:eastAsiaTheme="minorHAnsi"/>
      <w:lang w:val="en-US" w:eastAsia="en-US"/>
    </w:rPr>
    <w:tblPr>
      <w:tblCellMar>
        <w:top w:w="0" w:type="dxa"/>
        <w:left w:w="0" w:type="dxa"/>
        <w:bottom w:w="0" w:type="dxa"/>
        <w:right w:w="0" w:type="dxa"/>
      </w:tblCellMar>
    </w:tblPr>
  </w:style>
  <w:style w:type="table" w:styleId="a6">
    <w:name w:val="Table Grid"/>
    <w:basedOn w:val="a1"/>
    <w:uiPriority w:val="39"/>
    <w:rsid w:val="00FE32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3">
    <w:name w:val="c3"/>
    <w:basedOn w:val="a0"/>
    <w:rsid w:val="00FE3200"/>
  </w:style>
  <w:style w:type="paragraph" w:styleId="a7">
    <w:name w:val="header"/>
    <w:basedOn w:val="a"/>
    <w:link w:val="a8"/>
    <w:uiPriority w:val="99"/>
    <w:semiHidden/>
    <w:unhideWhenUsed/>
    <w:rsid w:val="00A63AC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63ACC"/>
  </w:style>
  <w:style w:type="paragraph" w:styleId="a9">
    <w:name w:val="footer"/>
    <w:basedOn w:val="a"/>
    <w:link w:val="aa"/>
    <w:uiPriority w:val="99"/>
    <w:semiHidden/>
    <w:unhideWhenUsed/>
    <w:rsid w:val="00A63AC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63ACC"/>
  </w:style>
  <w:style w:type="character" w:styleId="ab">
    <w:name w:val="Hyperlink"/>
    <w:basedOn w:val="a0"/>
    <w:uiPriority w:val="99"/>
    <w:unhideWhenUsed/>
    <w:rsid w:val="001937A1"/>
    <w:rPr>
      <w:color w:val="0000FF"/>
      <w:u w:val="single"/>
    </w:rPr>
  </w:style>
  <w:style w:type="paragraph" w:customStyle="1" w:styleId="1">
    <w:name w:val="Замещающий текст1"/>
    <w:basedOn w:val="a"/>
    <w:rsid w:val="00D97867"/>
    <w:pPr>
      <w:keepNext/>
      <w:numPr>
        <w:numId w:val="7"/>
      </w:numPr>
      <w:spacing w:after="0" w:line="240" w:lineRule="auto"/>
      <w:contextualSpacing/>
      <w:outlineLvl w:val="0"/>
    </w:pPr>
    <w:rPr>
      <w:rFonts w:ascii="Verdana" w:eastAsia="MS Gothic" w:hAnsi="Verdana" w:cs="Times New Roman"/>
      <w:sz w:val="24"/>
      <w:szCs w:val="24"/>
    </w:rPr>
  </w:style>
  <w:style w:type="paragraph" w:customStyle="1" w:styleId="10">
    <w:name w:val="Без интервала1"/>
    <w:basedOn w:val="a"/>
    <w:qFormat/>
    <w:rsid w:val="00D97867"/>
    <w:pPr>
      <w:keepNext/>
      <w:numPr>
        <w:ilvl w:val="1"/>
        <w:numId w:val="7"/>
      </w:numPr>
      <w:spacing w:after="0" w:line="240" w:lineRule="auto"/>
      <w:contextualSpacing/>
      <w:outlineLvl w:val="1"/>
    </w:pPr>
    <w:rPr>
      <w:rFonts w:ascii="Verdana" w:eastAsia="MS Gothic" w:hAnsi="Verdana" w:cs="Times New Roman"/>
      <w:sz w:val="24"/>
      <w:szCs w:val="24"/>
    </w:rPr>
  </w:style>
  <w:style w:type="paragraph" w:customStyle="1" w:styleId="NoteLevel3">
    <w:name w:val="Note Level 3"/>
    <w:basedOn w:val="a"/>
    <w:rsid w:val="00D97867"/>
    <w:pPr>
      <w:keepNext/>
      <w:numPr>
        <w:ilvl w:val="2"/>
        <w:numId w:val="7"/>
      </w:numPr>
      <w:spacing w:after="0" w:line="240" w:lineRule="auto"/>
      <w:contextualSpacing/>
      <w:outlineLvl w:val="2"/>
    </w:pPr>
    <w:rPr>
      <w:rFonts w:ascii="Verdana" w:eastAsia="MS Gothic" w:hAnsi="Verdana" w:cs="Times New Roman"/>
      <w:sz w:val="24"/>
      <w:szCs w:val="24"/>
    </w:rPr>
  </w:style>
  <w:style w:type="paragraph" w:customStyle="1" w:styleId="NoteLevel4">
    <w:name w:val="Note Level 4"/>
    <w:basedOn w:val="a"/>
    <w:rsid w:val="00D97867"/>
    <w:pPr>
      <w:keepNext/>
      <w:numPr>
        <w:ilvl w:val="3"/>
        <w:numId w:val="7"/>
      </w:numPr>
      <w:spacing w:after="0" w:line="240" w:lineRule="auto"/>
      <w:contextualSpacing/>
      <w:outlineLvl w:val="3"/>
    </w:pPr>
    <w:rPr>
      <w:rFonts w:ascii="Verdana" w:eastAsia="MS Gothic" w:hAnsi="Verdana" w:cs="Times New Roman"/>
      <w:sz w:val="24"/>
      <w:szCs w:val="24"/>
    </w:rPr>
  </w:style>
  <w:style w:type="paragraph" w:customStyle="1" w:styleId="NoteLevel5">
    <w:name w:val="Note Level 5"/>
    <w:basedOn w:val="a"/>
    <w:rsid w:val="00D97867"/>
    <w:pPr>
      <w:keepNext/>
      <w:numPr>
        <w:ilvl w:val="4"/>
        <w:numId w:val="7"/>
      </w:numPr>
      <w:spacing w:after="0" w:line="240" w:lineRule="auto"/>
      <w:contextualSpacing/>
      <w:outlineLvl w:val="4"/>
    </w:pPr>
    <w:rPr>
      <w:rFonts w:ascii="Verdana" w:eastAsia="MS Gothic" w:hAnsi="Verdana" w:cs="Times New Roman"/>
      <w:sz w:val="24"/>
      <w:szCs w:val="24"/>
    </w:rPr>
  </w:style>
  <w:style w:type="paragraph" w:customStyle="1" w:styleId="NoteLevel6">
    <w:name w:val="Note Level 6"/>
    <w:basedOn w:val="a"/>
    <w:rsid w:val="00D97867"/>
    <w:pPr>
      <w:keepNext/>
      <w:numPr>
        <w:ilvl w:val="5"/>
        <w:numId w:val="7"/>
      </w:numPr>
      <w:spacing w:after="0" w:line="240" w:lineRule="auto"/>
      <w:contextualSpacing/>
      <w:outlineLvl w:val="5"/>
    </w:pPr>
    <w:rPr>
      <w:rFonts w:ascii="Verdana" w:eastAsia="MS Gothic" w:hAnsi="Verdana" w:cs="Times New Roman"/>
      <w:sz w:val="24"/>
      <w:szCs w:val="24"/>
    </w:rPr>
  </w:style>
  <w:style w:type="paragraph" w:customStyle="1" w:styleId="NoteLevel7">
    <w:name w:val="Note Level 7"/>
    <w:basedOn w:val="a"/>
    <w:rsid w:val="00D97867"/>
    <w:pPr>
      <w:keepNext/>
      <w:numPr>
        <w:ilvl w:val="6"/>
        <w:numId w:val="7"/>
      </w:numPr>
      <w:spacing w:after="0" w:line="240" w:lineRule="auto"/>
      <w:contextualSpacing/>
      <w:outlineLvl w:val="6"/>
    </w:pPr>
    <w:rPr>
      <w:rFonts w:ascii="Verdana" w:eastAsia="MS Gothic" w:hAnsi="Verdana" w:cs="Times New Roman"/>
      <w:sz w:val="24"/>
      <w:szCs w:val="24"/>
    </w:rPr>
  </w:style>
  <w:style w:type="paragraph" w:customStyle="1" w:styleId="NoteLevel8">
    <w:name w:val="Note Level 8"/>
    <w:basedOn w:val="a"/>
    <w:rsid w:val="00D97867"/>
    <w:pPr>
      <w:keepNext/>
      <w:numPr>
        <w:ilvl w:val="7"/>
        <w:numId w:val="7"/>
      </w:numPr>
      <w:spacing w:after="0" w:line="240" w:lineRule="auto"/>
      <w:contextualSpacing/>
      <w:outlineLvl w:val="7"/>
    </w:pPr>
    <w:rPr>
      <w:rFonts w:ascii="Verdana" w:eastAsia="MS Gothic" w:hAnsi="Verdana" w:cs="Times New Roman"/>
      <w:sz w:val="24"/>
      <w:szCs w:val="24"/>
    </w:rPr>
  </w:style>
  <w:style w:type="paragraph" w:customStyle="1" w:styleId="NoteLevel9">
    <w:name w:val="Note Level 9"/>
    <w:basedOn w:val="a"/>
    <w:rsid w:val="00D97867"/>
    <w:pPr>
      <w:keepNext/>
      <w:numPr>
        <w:ilvl w:val="8"/>
        <w:numId w:val="7"/>
      </w:numPr>
      <w:spacing w:after="0" w:line="240" w:lineRule="auto"/>
      <w:contextualSpacing/>
      <w:outlineLvl w:val="8"/>
    </w:pPr>
    <w:rPr>
      <w:rFonts w:ascii="Verdana" w:eastAsia="MS Gothic" w:hAnsi="Verdana" w:cs="Times New Roman"/>
      <w:sz w:val="24"/>
      <w:szCs w:val="24"/>
    </w:rPr>
  </w:style>
  <w:style w:type="paragraph" w:styleId="ac">
    <w:name w:val="List Paragraph"/>
    <w:basedOn w:val="a"/>
    <w:uiPriority w:val="34"/>
    <w:qFormat/>
    <w:rsid w:val="00376CBA"/>
    <w:pPr>
      <w:spacing w:after="0" w:line="240" w:lineRule="auto"/>
      <w:ind w:left="720"/>
      <w:contextualSpacing/>
    </w:pPr>
    <w:rPr>
      <w:rFonts w:ascii="Times New Roman" w:eastAsia="Times New Roman" w:hAnsi="Times New Roman" w:cs="Times New Roman"/>
      <w:sz w:val="24"/>
      <w:szCs w:val="24"/>
    </w:rPr>
  </w:style>
  <w:style w:type="character" w:customStyle="1" w:styleId="c10">
    <w:name w:val="c10"/>
    <w:basedOn w:val="a0"/>
    <w:rsid w:val="00376CBA"/>
  </w:style>
  <w:style w:type="character" w:customStyle="1" w:styleId="12">
    <w:name w:val="Заголовок 1 Знак"/>
    <w:basedOn w:val="a0"/>
    <w:link w:val="11"/>
    <w:uiPriority w:val="9"/>
    <w:rsid w:val="001852F3"/>
    <w:rPr>
      <w:rFonts w:ascii="Cambria" w:eastAsia="Times New Roman" w:hAnsi="Cambria" w:cs="Times New Roman"/>
      <w:b/>
      <w:bCs/>
      <w:color w:val="365F91"/>
      <w:sz w:val="28"/>
      <w:szCs w:val="28"/>
      <w:lang w:val="en-US" w:bidi="en-US"/>
    </w:rPr>
  </w:style>
  <w:style w:type="paragraph" w:styleId="ad">
    <w:name w:val="Balloon Text"/>
    <w:basedOn w:val="a"/>
    <w:link w:val="ae"/>
    <w:uiPriority w:val="99"/>
    <w:semiHidden/>
    <w:unhideWhenUsed/>
    <w:rsid w:val="00072F4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72F41"/>
    <w:rPr>
      <w:rFonts w:ascii="Segoe UI" w:hAnsi="Segoe UI" w:cs="Segoe UI"/>
      <w:sz w:val="18"/>
      <w:szCs w:val="18"/>
    </w:rPr>
  </w:style>
  <w:style w:type="paragraph" w:styleId="af">
    <w:name w:val="Body Text"/>
    <w:basedOn w:val="a"/>
    <w:link w:val="af0"/>
    <w:uiPriority w:val="1"/>
    <w:qFormat/>
    <w:rsid w:val="000A0369"/>
    <w:pPr>
      <w:widowControl w:val="0"/>
      <w:autoSpaceDE w:val="0"/>
      <w:autoSpaceDN w:val="0"/>
      <w:spacing w:before="38" w:after="0" w:line="240" w:lineRule="auto"/>
      <w:ind w:left="256"/>
    </w:pPr>
    <w:rPr>
      <w:rFonts w:ascii="Times New Roman" w:eastAsia="Times New Roman" w:hAnsi="Times New Roman" w:cs="Times New Roman"/>
      <w:sz w:val="28"/>
      <w:szCs w:val="28"/>
      <w:lang w:eastAsia="en-US"/>
    </w:rPr>
  </w:style>
  <w:style w:type="character" w:customStyle="1" w:styleId="af0">
    <w:name w:val="Основной текст Знак"/>
    <w:basedOn w:val="a0"/>
    <w:link w:val="af"/>
    <w:uiPriority w:val="1"/>
    <w:rsid w:val="000A0369"/>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311">
      <w:bodyDiv w:val="1"/>
      <w:marLeft w:val="0"/>
      <w:marRight w:val="0"/>
      <w:marTop w:val="0"/>
      <w:marBottom w:val="0"/>
      <w:divBdr>
        <w:top w:val="none" w:sz="0" w:space="0" w:color="auto"/>
        <w:left w:val="none" w:sz="0" w:space="0" w:color="auto"/>
        <w:bottom w:val="none" w:sz="0" w:space="0" w:color="auto"/>
        <w:right w:val="none" w:sz="0" w:space="0" w:color="auto"/>
      </w:divBdr>
    </w:div>
    <w:div w:id="119762356">
      <w:bodyDiv w:val="1"/>
      <w:marLeft w:val="0"/>
      <w:marRight w:val="0"/>
      <w:marTop w:val="0"/>
      <w:marBottom w:val="0"/>
      <w:divBdr>
        <w:top w:val="none" w:sz="0" w:space="0" w:color="auto"/>
        <w:left w:val="none" w:sz="0" w:space="0" w:color="auto"/>
        <w:bottom w:val="none" w:sz="0" w:space="0" w:color="auto"/>
        <w:right w:val="none" w:sz="0" w:space="0" w:color="auto"/>
      </w:divBdr>
    </w:div>
    <w:div w:id="171797125">
      <w:bodyDiv w:val="1"/>
      <w:marLeft w:val="0"/>
      <w:marRight w:val="0"/>
      <w:marTop w:val="0"/>
      <w:marBottom w:val="0"/>
      <w:divBdr>
        <w:top w:val="none" w:sz="0" w:space="0" w:color="auto"/>
        <w:left w:val="none" w:sz="0" w:space="0" w:color="auto"/>
        <w:bottom w:val="none" w:sz="0" w:space="0" w:color="auto"/>
        <w:right w:val="none" w:sz="0" w:space="0" w:color="auto"/>
      </w:divBdr>
    </w:div>
    <w:div w:id="279262061">
      <w:bodyDiv w:val="1"/>
      <w:marLeft w:val="0"/>
      <w:marRight w:val="0"/>
      <w:marTop w:val="0"/>
      <w:marBottom w:val="0"/>
      <w:divBdr>
        <w:top w:val="none" w:sz="0" w:space="0" w:color="auto"/>
        <w:left w:val="none" w:sz="0" w:space="0" w:color="auto"/>
        <w:bottom w:val="none" w:sz="0" w:space="0" w:color="auto"/>
        <w:right w:val="none" w:sz="0" w:space="0" w:color="auto"/>
      </w:divBdr>
    </w:div>
    <w:div w:id="360667070">
      <w:bodyDiv w:val="1"/>
      <w:marLeft w:val="0"/>
      <w:marRight w:val="0"/>
      <w:marTop w:val="0"/>
      <w:marBottom w:val="0"/>
      <w:divBdr>
        <w:top w:val="none" w:sz="0" w:space="0" w:color="auto"/>
        <w:left w:val="none" w:sz="0" w:space="0" w:color="auto"/>
        <w:bottom w:val="none" w:sz="0" w:space="0" w:color="auto"/>
        <w:right w:val="none" w:sz="0" w:space="0" w:color="auto"/>
      </w:divBdr>
    </w:div>
    <w:div w:id="435102891">
      <w:bodyDiv w:val="1"/>
      <w:marLeft w:val="0"/>
      <w:marRight w:val="0"/>
      <w:marTop w:val="0"/>
      <w:marBottom w:val="0"/>
      <w:divBdr>
        <w:top w:val="none" w:sz="0" w:space="0" w:color="auto"/>
        <w:left w:val="none" w:sz="0" w:space="0" w:color="auto"/>
        <w:bottom w:val="none" w:sz="0" w:space="0" w:color="auto"/>
        <w:right w:val="none" w:sz="0" w:space="0" w:color="auto"/>
      </w:divBdr>
    </w:div>
    <w:div w:id="489371248">
      <w:bodyDiv w:val="1"/>
      <w:marLeft w:val="0"/>
      <w:marRight w:val="0"/>
      <w:marTop w:val="0"/>
      <w:marBottom w:val="0"/>
      <w:divBdr>
        <w:top w:val="none" w:sz="0" w:space="0" w:color="auto"/>
        <w:left w:val="none" w:sz="0" w:space="0" w:color="auto"/>
        <w:bottom w:val="none" w:sz="0" w:space="0" w:color="auto"/>
        <w:right w:val="none" w:sz="0" w:space="0" w:color="auto"/>
      </w:divBdr>
    </w:div>
    <w:div w:id="685516939">
      <w:bodyDiv w:val="1"/>
      <w:marLeft w:val="0"/>
      <w:marRight w:val="0"/>
      <w:marTop w:val="0"/>
      <w:marBottom w:val="0"/>
      <w:divBdr>
        <w:top w:val="none" w:sz="0" w:space="0" w:color="auto"/>
        <w:left w:val="none" w:sz="0" w:space="0" w:color="auto"/>
        <w:bottom w:val="none" w:sz="0" w:space="0" w:color="auto"/>
        <w:right w:val="none" w:sz="0" w:space="0" w:color="auto"/>
      </w:divBdr>
    </w:div>
    <w:div w:id="846284177">
      <w:bodyDiv w:val="1"/>
      <w:marLeft w:val="0"/>
      <w:marRight w:val="0"/>
      <w:marTop w:val="0"/>
      <w:marBottom w:val="0"/>
      <w:divBdr>
        <w:top w:val="none" w:sz="0" w:space="0" w:color="auto"/>
        <w:left w:val="none" w:sz="0" w:space="0" w:color="auto"/>
        <w:bottom w:val="none" w:sz="0" w:space="0" w:color="auto"/>
        <w:right w:val="none" w:sz="0" w:space="0" w:color="auto"/>
      </w:divBdr>
    </w:div>
    <w:div w:id="888806462">
      <w:bodyDiv w:val="1"/>
      <w:marLeft w:val="0"/>
      <w:marRight w:val="0"/>
      <w:marTop w:val="0"/>
      <w:marBottom w:val="0"/>
      <w:divBdr>
        <w:top w:val="none" w:sz="0" w:space="0" w:color="auto"/>
        <w:left w:val="none" w:sz="0" w:space="0" w:color="auto"/>
        <w:bottom w:val="none" w:sz="0" w:space="0" w:color="auto"/>
        <w:right w:val="none" w:sz="0" w:space="0" w:color="auto"/>
      </w:divBdr>
    </w:div>
    <w:div w:id="1185943473">
      <w:bodyDiv w:val="1"/>
      <w:marLeft w:val="0"/>
      <w:marRight w:val="0"/>
      <w:marTop w:val="0"/>
      <w:marBottom w:val="0"/>
      <w:divBdr>
        <w:top w:val="none" w:sz="0" w:space="0" w:color="auto"/>
        <w:left w:val="none" w:sz="0" w:space="0" w:color="auto"/>
        <w:bottom w:val="none" w:sz="0" w:space="0" w:color="auto"/>
        <w:right w:val="none" w:sz="0" w:space="0" w:color="auto"/>
      </w:divBdr>
    </w:div>
    <w:div w:id="1223326803">
      <w:bodyDiv w:val="1"/>
      <w:marLeft w:val="0"/>
      <w:marRight w:val="0"/>
      <w:marTop w:val="0"/>
      <w:marBottom w:val="0"/>
      <w:divBdr>
        <w:top w:val="none" w:sz="0" w:space="0" w:color="auto"/>
        <w:left w:val="none" w:sz="0" w:space="0" w:color="auto"/>
        <w:bottom w:val="none" w:sz="0" w:space="0" w:color="auto"/>
        <w:right w:val="none" w:sz="0" w:space="0" w:color="auto"/>
      </w:divBdr>
    </w:div>
    <w:div w:id="1427774331">
      <w:bodyDiv w:val="1"/>
      <w:marLeft w:val="0"/>
      <w:marRight w:val="0"/>
      <w:marTop w:val="0"/>
      <w:marBottom w:val="0"/>
      <w:divBdr>
        <w:top w:val="none" w:sz="0" w:space="0" w:color="auto"/>
        <w:left w:val="none" w:sz="0" w:space="0" w:color="auto"/>
        <w:bottom w:val="none" w:sz="0" w:space="0" w:color="auto"/>
        <w:right w:val="none" w:sz="0" w:space="0" w:color="auto"/>
      </w:divBdr>
    </w:div>
    <w:div w:id="1769766303">
      <w:bodyDiv w:val="1"/>
      <w:marLeft w:val="0"/>
      <w:marRight w:val="0"/>
      <w:marTop w:val="0"/>
      <w:marBottom w:val="0"/>
      <w:divBdr>
        <w:top w:val="none" w:sz="0" w:space="0" w:color="auto"/>
        <w:left w:val="none" w:sz="0" w:space="0" w:color="auto"/>
        <w:bottom w:val="none" w:sz="0" w:space="0" w:color="auto"/>
        <w:right w:val="none" w:sz="0" w:space="0" w:color="auto"/>
      </w:divBdr>
    </w:div>
    <w:div w:id="1909266874">
      <w:bodyDiv w:val="1"/>
      <w:marLeft w:val="0"/>
      <w:marRight w:val="0"/>
      <w:marTop w:val="0"/>
      <w:marBottom w:val="0"/>
      <w:divBdr>
        <w:top w:val="none" w:sz="0" w:space="0" w:color="auto"/>
        <w:left w:val="none" w:sz="0" w:space="0" w:color="auto"/>
        <w:bottom w:val="none" w:sz="0" w:space="0" w:color="auto"/>
        <w:right w:val="none" w:sz="0" w:space="0" w:color="auto"/>
      </w:divBdr>
    </w:div>
    <w:div w:id="2043237743">
      <w:bodyDiv w:val="1"/>
      <w:marLeft w:val="0"/>
      <w:marRight w:val="0"/>
      <w:marTop w:val="0"/>
      <w:marBottom w:val="0"/>
      <w:divBdr>
        <w:top w:val="none" w:sz="0" w:space="0" w:color="auto"/>
        <w:left w:val="none" w:sz="0" w:space="0" w:color="auto"/>
        <w:bottom w:val="none" w:sz="0" w:space="0" w:color="auto"/>
        <w:right w:val="none" w:sz="0" w:space="0" w:color="auto"/>
      </w:divBdr>
    </w:div>
    <w:div w:id="2092892962">
      <w:bodyDiv w:val="1"/>
      <w:marLeft w:val="0"/>
      <w:marRight w:val="0"/>
      <w:marTop w:val="0"/>
      <w:marBottom w:val="0"/>
      <w:divBdr>
        <w:top w:val="none" w:sz="0" w:space="0" w:color="auto"/>
        <w:left w:val="none" w:sz="0" w:space="0" w:color="auto"/>
        <w:bottom w:val="none" w:sz="0" w:space="0" w:color="auto"/>
        <w:right w:val="none" w:sz="0" w:space="0" w:color="auto"/>
      </w:divBdr>
    </w:div>
    <w:div w:id="2111659049">
      <w:bodyDiv w:val="1"/>
      <w:marLeft w:val="0"/>
      <w:marRight w:val="0"/>
      <w:marTop w:val="0"/>
      <w:marBottom w:val="0"/>
      <w:divBdr>
        <w:top w:val="none" w:sz="0" w:space="0" w:color="auto"/>
        <w:left w:val="none" w:sz="0" w:space="0" w:color="auto"/>
        <w:bottom w:val="none" w:sz="0" w:space="0" w:color="auto"/>
        <w:right w:val="none" w:sz="0" w:space="0" w:color="auto"/>
      </w:divBdr>
    </w:div>
    <w:div w:id="214395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6432B-AB4D-4279-A3B1-EF054C55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5176</Words>
  <Characters>29505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34612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Таланина</dc:creator>
  <cp:lastModifiedBy>Юлия Васильевна</cp:lastModifiedBy>
  <cp:revision>4</cp:revision>
  <cp:lastPrinted>2024-08-29T09:11:00Z</cp:lastPrinted>
  <dcterms:created xsi:type="dcterms:W3CDTF">2024-08-29T09:55:00Z</dcterms:created>
  <dcterms:modified xsi:type="dcterms:W3CDTF">2024-09-05T13:52:00Z</dcterms:modified>
</cp:coreProperties>
</file>