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4D5" w:rsidRPr="002505E1" w:rsidRDefault="00451070" w:rsidP="002505E1">
      <w:pPr>
        <w:ind w:firstLine="709"/>
        <w:jc w:val="both"/>
        <w:rPr>
          <w:b/>
          <w:sz w:val="28"/>
          <w:szCs w:val="28"/>
        </w:rPr>
      </w:pPr>
      <w:r>
        <w:rPr>
          <w:noProof/>
        </w:rPr>
        <w:drawing>
          <wp:inline distT="0" distB="0" distL="0" distR="0" wp14:anchorId="6DCDE6DB" wp14:editId="1BFEC592">
            <wp:extent cx="6066618" cy="8656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75112" cy="8668439"/>
                    </a:xfrm>
                    <a:prstGeom prst="rect">
                      <a:avLst/>
                    </a:prstGeom>
                  </pic:spPr>
                </pic:pic>
              </a:graphicData>
            </a:graphic>
          </wp:inline>
        </w:drawing>
      </w:r>
    </w:p>
    <w:p w:rsidR="00CE2C95" w:rsidRPr="002505E1" w:rsidRDefault="00CE2C95" w:rsidP="00311EDF">
      <w:pPr>
        <w:ind w:firstLine="709"/>
        <w:jc w:val="center"/>
        <w:rPr>
          <w:b/>
          <w:sz w:val="28"/>
          <w:szCs w:val="28"/>
        </w:rPr>
      </w:pPr>
      <w:r w:rsidRPr="002505E1">
        <w:rPr>
          <w:b/>
          <w:sz w:val="28"/>
          <w:szCs w:val="28"/>
        </w:rPr>
        <w:lastRenderedPageBreak/>
        <w:t>Пояснительная записка</w:t>
      </w:r>
    </w:p>
    <w:p w:rsidR="00F144D5" w:rsidRPr="002505E1" w:rsidRDefault="00F144D5" w:rsidP="002505E1">
      <w:pPr>
        <w:ind w:firstLine="709"/>
        <w:jc w:val="both"/>
        <w:rPr>
          <w:b/>
          <w:sz w:val="28"/>
          <w:szCs w:val="28"/>
        </w:rPr>
      </w:pPr>
    </w:p>
    <w:p w:rsidR="00E92E57" w:rsidRPr="002505E1" w:rsidRDefault="00E92E57" w:rsidP="002505E1">
      <w:pPr>
        <w:pStyle w:val="ac"/>
        <w:ind w:firstLine="709"/>
        <w:jc w:val="both"/>
        <w:rPr>
          <w:rFonts w:ascii="Times New Roman" w:hAnsi="Times New Roman"/>
          <w:b/>
          <w:sz w:val="28"/>
          <w:szCs w:val="28"/>
        </w:rPr>
      </w:pPr>
      <w:r w:rsidRPr="002505E1">
        <w:rPr>
          <w:rFonts w:ascii="Times New Roman" w:hAnsi="Times New Roman"/>
          <w:b/>
          <w:sz w:val="28"/>
          <w:szCs w:val="28"/>
        </w:rPr>
        <w:t>Описание предмета, дисциплины которому посвящена программа</w:t>
      </w:r>
    </w:p>
    <w:p w:rsidR="00E92E57" w:rsidRPr="002505E1" w:rsidRDefault="00E92E57" w:rsidP="002505E1">
      <w:pPr>
        <w:pStyle w:val="ac"/>
        <w:ind w:firstLine="709"/>
        <w:jc w:val="both"/>
        <w:rPr>
          <w:rFonts w:ascii="Times New Roman" w:hAnsi="Times New Roman"/>
          <w:sz w:val="28"/>
          <w:szCs w:val="28"/>
        </w:rPr>
      </w:pPr>
      <w:r w:rsidRPr="002505E1">
        <w:rPr>
          <w:rFonts w:ascii="Times New Roman" w:hAnsi="Times New Roman"/>
          <w:sz w:val="28"/>
          <w:szCs w:val="28"/>
        </w:rPr>
        <w:t>Сочетание музыкальной и изобразительной деятельности - одно из наиболее продуктивных с точки зрения формирования у детей полноценного, комплексного художественного восприятия. Единая система комплексных занятий по музыке и изобразительной деятельности до сих пор остаётся не полностью раскрытой.</w:t>
      </w:r>
    </w:p>
    <w:p w:rsidR="00E92E57" w:rsidRPr="002505E1" w:rsidRDefault="00E92E57" w:rsidP="002505E1">
      <w:pPr>
        <w:pStyle w:val="ac"/>
        <w:ind w:firstLine="709"/>
        <w:jc w:val="both"/>
        <w:rPr>
          <w:rFonts w:ascii="Times New Roman" w:hAnsi="Times New Roman"/>
          <w:sz w:val="28"/>
          <w:szCs w:val="28"/>
        </w:rPr>
      </w:pPr>
      <w:r w:rsidRPr="002505E1">
        <w:rPr>
          <w:rFonts w:ascii="Times New Roman" w:hAnsi="Times New Roman"/>
          <w:sz w:val="28"/>
          <w:szCs w:val="28"/>
        </w:rPr>
        <w:t>Теоретическое значение программы заключается в том, что оно вносит вклад в разработку комплексного подхода в процессе эстетического воспитания детей школьного возраста. Полученные данные, свидетельствуют о влиянии музыки на выразительность изобразительного творчества детей.</w:t>
      </w:r>
      <w:r w:rsidR="005944E1" w:rsidRPr="002505E1">
        <w:rPr>
          <w:rFonts w:ascii="Times New Roman" w:hAnsi="Times New Roman"/>
          <w:sz w:val="28"/>
          <w:szCs w:val="28"/>
        </w:rPr>
        <w:t xml:space="preserve"> </w:t>
      </w:r>
      <w:r w:rsidRPr="002505E1">
        <w:rPr>
          <w:rFonts w:ascii="Times New Roman" w:hAnsi="Times New Roman"/>
          <w:sz w:val="28"/>
          <w:szCs w:val="28"/>
        </w:rPr>
        <w:t>Выявлены условия ознакомления детей с музыкальными произведениями, которые способствуют перевод</w:t>
      </w:r>
      <w:r w:rsidR="005944E1" w:rsidRPr="002505E1">
        <w:rPr>
          <w:rFonts w:ascii="Times New Roman" w:hAnsi="Times New Roman"/>
          <w:sz w:val="28"/>
          <w:szCs w:val="28"/>
        </w:rPr>
        <w:t xml:space="preserve">у музыкального образа в рисунок. </w:t>
      </w:r>
      <w:r w:rsidRPr="002505E1">
        <w:rPr>
          <w:rFonts w:ascii="Times New Roman" w:hAnsi="Times New Roman"/>
          <w:sz w:val="28"/>
          <w:szCs w:val="28"/>
        </w:rPr>
        <w:t>В процессе реализации программы используется взаимосвязь музыкальной и изобразительной деятельности у детей школьного возраста. Влияние образа музыкального произведения на образ в детском рисунке.</w:t>
      </w:r>
    </w:p>
    <w:p w:rsidR="00E92E57" w:rsidRPr="002505E1" w:rsidRDefault="005944E1" w:rsidP="002505E1">
      <w:pPr>
        <w:pStyle w:val="ac"/>
        <w:ind w:firstLine="709"/>
        <w:jc w:val="both"/>
        <w:rPr>
          <w:rFonts w:ascii="Times New Roman" w:hAnsi="Times New Roman"/>
          <w:b/>
          <w:sz w:val="28"/>
          <w:szCs w:val="28"/>
        </w:rPr>
      </w:pPr>
      <w:r w:rsidRPr="002505E1">
        <w:rPr>
          <w:rFonts w:ascii="Times New Roman" w:hAnsi="Times New Roman"/>
          <w:b/>
          <w:sz w:val="28"/>
          <w:szCs w:val="28"/>
        </w:rPr>
        <w:t>Раскрытие ведущих идей, на которых базируется программа</w:t>
      </w:r>
    </w:p>
    <w:p w:rsidR="005944E1" w:rsidRPr="002505E1" w:rsidRDefault="005944E1" w:rsidP="002505E1">
      <w:pPr>
        <w:pStyle w:val="ac"/>
        <w:ind w:firstLine="709"/>
        <w:jc w:val="both"/>
        <w:rPr>
          <w:rFonts w:ascii="Times New Roman" w:hAnsi="Times New Roman"/>
          <w:sz w:val="28"/>
          <w:szCs w:val="28"/>
        </w:rPr>
      </w:pPr>
      <w:r w:rsidRPr="002505E1">
        <w:rPr>
          <w:rFonts w:ascii="Times New Roman" w:hAnsi="Times New Roman"/>
          <w:sz w:val="28"/>
          <w:szCs w:val="28"/>
        </w:rPr>
        <w:t>Ведущая идея программы — создание современной практико-ориентированной высокотехнологичной образовательной среды, позволяющей эффективно реализовывать проектную и экспериментально-исследовательскую деятельность обучающихся в разновозрастных проектных командах, получать новые образовательные результаты и инновационные продукты.</w:t>
      </w:r>
    </w:p>
    <w:p w:rsidR="005944E1" w:rsidRPr="002505E1" w:rsidRDefault="005944E1" w:rsidP="002505E1">
      <w:pPr>
        <w:pStyle w:val="ac"/>
        <w:ind w:firstLine="709"/>
        <w:jc w:val="both"/>
        <w:rPr>
          <w:rFonts w:ascii="Times New Roman" w:hAnsi="Times New Roman"/>
          <w:sz w:val="28"/>
          <w:szCs w:val="28"/>
        </w:rPr>
      </w:pPr>
      <w:r w:rsidRPr="002505E1">
        <w:rPr>
          <w:rFonts w:ascii="Times New Roman" w:hAnsi="Times New Roman"/>
          <w:sz w:val="28"/>
          <w:szCs w:val="28"/>
        </w:rPr>
        <w:t>Идея программы состоит в следующем: с большим увлечением выполняется ребенком только та деятельность, которая выбрана им самим свободно; деятельность строится не в русле отдельного учебного предмета.</w:t>
      </w:r>
    </w:p>
    <w:p w:rsidR="005944E1" w:rsidRPr="00EF4758" w:rsidRDefault="005944E1" w:rsidP="002505E1">
      <w:pPr>
        <w:pStyle w:val="ac"/>
        <w:ind w:firstLine="709"/>
        <w:jc w:val="both"/>
        <w:rPr>
          <w:rFonts w:ascii="Times New Roman" w:hAnsi="Times New Roman"/>
          <w:b/>
          <w:sz w:val="28"/>
          <w:szCs w:val="28"/>
        </w:rPr>
      </w:pPr>
      <w:r w:rsidRPr="00EF4758">
        <w:rPr>
          <w:rFonts w:ascii="Times New Roman" w:hAnsi="Times New Roman"/>
          <w:b/>
          <w:sz w:val="28"/>
          <w:szCs w:val="28"/>
        </w:rPr>
        <w:t>Описание ключевых понятий, которыми оперирует автор программы</w:t>
      </w:r>
    </w:p>
    <w:p w:rsidR="005944E1" w:rsidRPr="00E46EBB" w:rsidRDefault="005E2382" w:rsidP="002505E1">
      <w:pPr>
        <w:pStyle w:val="ac"/>
        <w:ind w:firstLine="709"/>
        <w:jc w:val="both"/>
        <w:rPr>
          <w:rFonts w:ascii="Times New Roman" w:hAnsi="Times New Roman"/>
          <w:sz w:val="28"/>
          <w:szCs w:val="28"/>
        </w:rPr>
      </w:pPr>
      <w:r w:rsidRPr="005E2382">
        <w:rPr>
          <w:rFonts w:ascii="Times New Roman" w:hAnsi="Times New Roman"/>
          <w:b/>
          <w:sz w:val="28"/>
          <w:szCs w:val="28"/>
        </w:rPr>
        <w:t>Композиция</w:t>
      </w:r>
      <w:r w:rsidRPr="005E2382">
        <w:rPr>
          <w:rFonts w:ascii="Times New Roman" w:hAnsi="Times New Roman"/>
          <w:sz w:val="28"/>
          <w:szCs w:val="28"/>
        </w:rPr>
        <w:t xml:space="preserve"> (от латинского </w:t>
      </w:r>
      <w:proofErr w:type="spellStart"/>
      <w:r w:rsidRPr="005E2382">
        <w:rPr>
          <w:rFonts w:ascii="Times New Roman" w:hAnsi="Times New Roman"/>
          <w:sz w:val="28"/>
          <w:szCs w:val="28"/>
        </w:rPr>
        <w:t>compositio</w:t>
      </w:r>
      <w:proofErr w:type="spellEnd"/>
      <w:r w:rsidRPr="005E2382">
        <w:rPr>
          <w:rFonts w:ascii="Times New Roman" w:hAnsi="Times New Roman"/>
          <w:sz w:val="28"/>
          <w:szCs w:val="28"/>
        </w:rPr>
        <w:t>) – означает составление, соединение и взаимное расположение различных частей в единое целое в соответствии с какой-либо идеей. (Композиция романа, симфонии, картины, орнамента).</w:t>
      </w:r>
    </w:p>
    <w:p w:rsidR="00E46EBB" w:rsidRPr="00E46EBB" w:rsidRDefault="00E46EBB" w:rsidP="002505E1">
      <w:pPr>
        <w:pStyle w:val="ac"/>
        <w:ind w:firstLine="709"/>
        <w:jc w:val="both"/>
        <w:rPr>
          <w:rFonts w:ascii="Times New Roman" w:hAnsi="Times New Roman"/>
          <w:sz w:val="28"/>
          <w:szCs w:val="28"/>
        </w:rPr>
      </w:pPr>
      <w:r>
        <w:rPr>
          <w:rFonts w:ascii="Times New Roman" w:hAnsi="Times New Roman"/>
          <w:b/>
          <w:sz w:val="28"/>
          <w:szCs w:val="28"/>
        </w:rPr>
        <w:t>а</w:t>
      </w:r>
      <w:r w:rsidRPr="00E46EBB">
        <w:rPr>
          <w:rFonts w:ascii="Times New Roman" w:hAnsi="Times New Roman"/>
          <w:b/>
          <w:sz w:val="28"/>
          <w:szCs w:val="28"/>
        </w:rPr>
        <w:t>ккорд</w:t>
      </w:r>
      <w:r w:rsidRPr="00E46EBB">
        <w:rPr>
          <w:rFonts w:ascii="Times New Roman" w:hAnsi="Times New Roman"/>
          <w:sz w:val="28"/>
          <w:szCs w:val="28"/>
        </w:rPr>
        <w:t xml:space="preserve"> – совместное звучание нескольких связанных между собой тонов.</w:t>
      </w:r>
    </w:p>
    <w:p w:rsidR="005944E1" w:rsidRPr="00E46EBB" w:rsidRDefault="00E46EBB" w:rsidP="002505E1">
      <w:pPr>
        <w:pStyle w:val="ac"/>
        <w:ind w:firstLine="709"/>
        <w:jc w:val="both"/>
        <w:rPr>
          <w:rFonts w:ascii="Times New Roman" w:hAnsi="Times New Roman"/>
          <w:sz w:val="28"/>
          <w:szCs w:val="28"/>
        </w:rPr>
      </w:pPr>
      <w:r w:rsidRPr="00E46EBB">
        <w:rPr>
          <w:rFonts w:ascii="Times New Roman" w:hAnsi="Times New Roman"/>
          <w:b/>
          <w:sz w:val="28"/>
          <w:szCs w:val="28"/>
        </w:rPr>
        <w:t>акцент</w:t>
      </w:r>
      <w:r w:rsidRPr="00E46EBB">
        <w:rPr>
          <w:rFonts w:ascii="Times New Roman" w:hAnsi="Times New Roman"/>
          <w:sz w:val="28"/>
          <w:szCs w:val="28"/>
        </w:rPr>
        <w:t xml:space="preserve"> - прием подчеркивания цветом, светом, линией или расположением в пространстве некоторой фигуры, лица, предмета, детали изображения, на которую нужно обратить особое внимание зрителя.</w:t>
      </w:r>
    </w:p>
    <w:p w:rsidR="00E46EBB" w:rsidRDefault="00E46EBB" w:rsidP="00E46EBB">
      <w:pPr>
        <w:pStyle w:val="ac"/>
        <w:ind w:firstLine="709"/>
        <w:jc w:val="both"/>
        <w:rPr>
          <w:rFonts w:ascii="Times New Roman" w:hAnsi="Times New Roman"/>
          <w:b/>
          <w:sz w:val="28"/>
          <w:szCs w:val="28"/>
        </w:rPr>
      </w:pPr>
      <w:r>
        <w:rPr>
          <w:rFonts w:ascii="Times New Roman" w:hAnsi="Times New Roman"/>
          <w:b/>
          <w:sz w:val="28"/>
          <w:szCs w:val="28"/>
        </w:rPr>
        <w:t>а</w:t>
      </w:r>
      <w:r w:rsidRPr="00E46EBB">
        <w:rPr>
          <w:rFonts w:ascii="Times New Roman" w:hAnsi="Times New Roman"/>
          <w:b/>
          <w:sz w:val="28"/>
          <w:szCs w:val="28"/>
        </w:rPr>
        <w:t xml:space="preserve">нсамбль </w:t>
      </w:r>
      <w:r w:rsidRPr="00E46EBB">
        <w:rPr>
          <w:rFonts w:ascii="Times New Roman" w:hAnsi="Times New Roman"/>
          <w:sz w:val="28"/>
          <w:szCs w:val="28"/>
        </w:rPr>
        <w:t xml:space="preserve">– 1) сочетание голосов или инструментов (антоним – соло); 2) в опере – фрагмент для двух или более </w:t>
      </w:r>
      <w:proofErr w:type="gramStart"/>
      <w:r w:rsidRPr="00E46EBB">
        <w:rPr>
          <w:rFonts w:ascii="Times New Roman" w:hAnsi="Times New Roman"/>
          <w:sz w:val="28"/>
          <w:szCs w:val="28"/>
        </w:rPr>
        <w:t>солистов</w:t>
      </w:r>
      <w:proofErr w:type="gramEnd"/>
      <w:r w:rsidRPr="00E46EBB">
        <w:rPr>
          <w:rFonts w:ascii="Times New Roman" w:hAnsi="Times New Roman"/>
          <w:sz w:val="28"/>
          <w:szCs w:val="28"/>
        </w:rPr>
        <w:t xml:space="preserve"> или для солиста (солистов) с хором.</w:t>
      </w:r>
    </w:p>
    <w:p w:rsidR="00E46EBB" w:rsidRPr="00E46EBB" w:rsidRDefault="00E46EBB" w:rsidP="00E46EBB">
      <w:pPr>
        <w:pStyle w:val="ac"/>
        <w:ind w:firstLine="709"/>
        <w:jc w:val="both"/>
        <w:rPr>
          <w:rFonts w:ascii="Times New Roman" w:hAnsi="Times New Roman"/>
          <w:sz w:val="28"/>
          <w:szCs w:val="28"/>
        </w:rPr>
      </w:pPr>
      <w:r>
        <w:rPr>
          <w:rFonts w:ascii="Times New Roman" w:hAnsi="Times New Roman"/>
          <w:b/>
          <w:sz w:val="28"/>
          <w:szCs w:val="28"/>
        </w:rPr>
        <w:t>г</w:t>
      </w:r>
      <w:r w:rsidRPr="00E46EBB">
        <w:rPr>
          <w:rFonts w:ascii="Times New Roman" w:hAnsi="Times New Roman"/>
          <w:b/>
          <w:sz w:val="28"/>
          <w:szCs w:val="28"/>
        </w:rPr>
        <w:t>амма, звукоряд</w:t>
      </w:r>
      <w:r w:rsidRPr="00E46EBB">
        <w:rPr>
          <w:rFonts w:ascii="Times New Roman" w:hAnsi="Times New Roman"/>
          <w:sz w:val="28"/>
          <w:szCs w:val="28"/>
        </w:rPr>
        <w:t xml:space="preserve"> – совокупность звуков, принадлежащих к той или иной ладовой системе и расположенных в определенном порядке (обычно в </w:t>
      </w:r>
      <w:proofErr w:type="spellStart"/>
      <w:r w:rsidRPr="00E46EBB">
        <w:rPr>
          <w:rFonts w:ascii="Times New Roman" w:hAnsi="Times New Roman"/>
          <w:sz w:val="28"/>
          <w:szCs w:val="28"/>
        </w:rPr>
        <w:lastRenderedPageBreak/>
        <w:t>поступенном</w:t>
      </w:r>
      <w:proofErr w:type="spellEnd"/>
      <w:r w:rsidRPr="00E46EBB">
        <w:rPr>
          <w:rFonts w:ascii="Times New Roman" w:hAnsi="Times New Roman"/>
          <w:sz w:val="28"/>
          <w:szCs w:val="28"/>
        </w:rPr>
        <w:t xml:space="preserve"> восходящем или нисходящем движении – в виде гаммы). В повседневном употреблении термины «звукоряд» и «гамма» взаимозаменяемы, однако звукоряд не обязательно должен быть записан в форме гаммы.</w:t>
      </w:r>
    </w:p>
    <w:p w:rsidR="00E46EBB" w:rsidRPr="00E46EBB" w:rsidRDefault="00E46EBB" w:rsidP="00E46EBB">
      <w:pPr>
        <w:pStyle w:val="ac"/>
        <w:ind w:firstLine="709"/>
        <w:jc w:val="both"/>
        <w:rPr>
          <w:rFonts w:ascii="Times New Roman" w:hAnsi="Times New Roman"/>
          <w:sz w:val="28"/>
          <w:szCs w:val="28"/>
        </w:rPr>
      </w:pPr>
      <w:r>
        <w:rPr>
          <w:rFonts w:ascii="Times New Roman" w:hAnsi="Times New Roman"/>
          <w:b/>
          <w:sz w:val="28"/>
          <w:szCs w:val="28"/>
        </w:rPr>
        <w:t>г</w:t>
      </w:r>
      <w:r w:rsidRPr="00E46EBB">
        <w:rPr>
          <w:rFonts w:ascii="Times New Roman" w:hAnsi="Times New Roman"/>
          <w:b/>
          <w:sz w:val="28"/>
          <w:szCs w:val="28"/>
        </w:rPr>
        <w:t>армонический ритм</w:t>
      </w:r>
      <w:r w:rsidRPr="00E46EBB">
        <w:rPr>
          <w:rFonts w:ascii="Times New Roman" w:hAnsi="Times New Roman"/>
          <w:sz w:val="28"/>
          <w:szCs w:val="28"/>
        </w:rPr>
        <w:t xml:space="preserve"> – скорость, с которой сменяют друг друга аккорды.</w:t>
      </w:r>
    </w:p>
    <w:p w:rsidR="00E46EBB" w:rsidRPr="00E46EBB" w:rsidRDefault="00E46EBB" w:rsidP="00E46EBB">
      <w:pPr>
        <w:pStyle w:val="ac"/>
        <w:ind w:firstLine="709"/>
        <w:jc w:val="both"/>
        <w:rPr>
          <w:rFonts w:ascii="Times New Roman" w:hAnsi="Times New Roman"/>
          <w:sz w:val="28"/>
          <w:szCs w:val="28"/>
        </w:rPr>
      </w:pPr>
      <w:r>
        <w:rPr>
          <w:rFonts w:ascii="Times New Roman" w:hAnsi="Times New Roman"/>
          <w:b/>
          <w:sz w:val="28"/>
          <w:szCs w:val="28"/>
        </w:rPr>
        <w:t>г</w:t>
      </w:r>
      <w:r w:rsidRPr="00E46EBB">
        <w:rPr>
          <w:rFonts w:ascii="Times New Roman" w:hAnsi="Times New Roman"/>
          <w:b/>
          <w:sz w:val="28"/>
          <w:szCs w:val="28"/>
        </w:rPr>
        <w:t xml:space="preserve">армония </w:t>
      </w:r>
      <w:r w:rsidRPr="00E46EBB">
        <w:rPr>
          <w:rFonts w:ascii="Times New Roman" w:hAnsi="Times New Roman"/>
          <w:sz w:val="28"/>
          <w:szCs w:val="28"/>
        </w:rPr>
        <w:t xml:space="preserve">– 1) одновременное звучание – созвучие нескольких тонов (аккорд); 2) связи внутри аккордовых последовательностей; 3) наука о законах соотношения аккордов; 4) «вертикальный» (гармонический) аспект музыкальной композиции, взаимодействующий с ее «горизонтальным» (мелодическим) </w:t>
      </w:r>
      <w:proofErr w:type="spellStart"/>
      <w:r w:rsidRPr="00E46EBB">
        <w:rPr>
          <w:rFonts w:ascii="Times New Roman" w:hAnsi="Times New Roman"/>
          <w:sz w:val="28"/>
          <w:szCs w:val="28"/>
        </w:rPr>
        <w:t>аспектом.колорит</w:t>
      </w:r>
      <w:proofErr w:type="spellEnd"/>
      <w:r w:rsidRPr="00E46EBB">
        <w:rPr>
          <w:rFonts w:ascii="Times New Roman" w:hAnsi="Times New Roman"/>
          <w:sz w:val="28"/>
          <w:szCs w:val="28"/>
        </w:rPr>
        <w:t xml:space="preserve"> (от итал. </w:t>
      </w:r>
      <w:proofErr w:type="spellStart"/>
      <w:r w:rsidRPr="00E46EBB">
        <w:rPr>
          <w:rFonts w:ascii="Times New Roman" w:hAnsi="Times New Roman"/>
          <w:sz w:val="28"/>
          <w:szCs w:val="28"/>
        </w:rPr>
        <w:t>colorito</w:t>
      </w:r>
      <w:proofErr w:type="spellEnd"/>
      <w:r w:rsidRPr="00E46EBB">
        <w:rPr>
          <w:rFonts w:ascii="Times New Roman" w:hAnsi="Times New Roman"/>
          <w:sz w:val="28"/>
          <w:szCs w:val="28"/>
        </w:rPr>
        <w:t xml:space="preserve">, от латинского </w:t>
      </w:r>
      <w:proofErr w:type="spellStart"/>
      <w:r w:rsidRPr="00E46EBB">
        <w:rPr>
          <w:rFonts w:ascii="Times New Roman" w:hAnsi="Times New Roman"/>
          <w:sz w:val="28"/>
          <w:szCs w:val="28"/>
        </w:rPr>
        <w:t>color</w:t>
      </w:r>
      <w:proofErr w:type="spellEnd"/>
      <w:r w:rsidRPr="00E46EBB">
        <w:rPr>
          <w:rFonts w:ascii="Times New Roman" w:hAnsi="Times New Roman"/>
          <w:sz w:val="28"/>
          <w:szCs w:val="28"/>
        </w:rPr>
        <w:t xml:space="preserve"> - цвет, окраска) - система соотношений цветовых тонов, образующая определенное единство и являющаяся эстетическим претворением красочного многообразия действительности.</w:t>
      </w:r>
    </w:p>
    <w:p w:rsidR="005944E1" w:rsidRDefault="00E46EBB" w:rsidP="00E46EBB">
      <w:pPr>
        <w:pStyle w:val="ac"/>
        <w:ind w:firstLine="709"/>
        <w:jc w:val="both"/>
        <w:rPr>
          <w:rFonts w:ascii="Times New Roman" w:hAnsi="Times New Roman"/>
          <w:sz w:val="28"/>
          <w:szCs w:val="28"/>
        </w:rPr>
      </w:pPr>
      <w:r w:rsidRPr="00E46EBB">
        <w:rPr>
          <w:rFonts w:ascii="Times New Roman" w:hAnsi="Times New Roman"/>
          <w:b/>
          <w:sz w:val="28"/>
          <w:szCs w:val="28"/>
        </w:rPr>
        <w:t>коллаж</w:t>
      </w:r>
      <w:r w:rsidRPr="00E46EBB">
        <w:rPr>
          <w:rFonts w:ascii="Times New Roman" w:hAnsi="Times New Roman"/>
          <w:sz w:val="28"/>
          <w:szCs w:val="28"/>
        </w:rPr>
        <w:t xml:space="preserve"> (от французское </w:t>
      </w:r>
      <w:proofErr w:type="spellStart"/>
      <w:r w:rsidRPr="00E46EBB">
        <w:rPr>
          <w:rFonts w:ascii="Times New Roman" w:hAnsi="Times New Roman"/>
          <w:sz w:val="28"/>
          <w:szCs w:val="28"/>
        </w:rPr>
        <w:t>collage</w:t>
      </w:r>
      <w:proofErr w:type="spellEnd"/>
      <w:r w:rsidRPr="00E46EBB">
        <w:rPr>
          <w:rFonts w:ascii="Times New Roman" w:hAnsi="Times New Roman"/>
          <w:sz w:val="28"/>
          <w:szCs w:val="28"/>
        </w:rPr>
        <w:t>, буквально - наклеивание) - технический приём в изобразительном искусстве, наклеивание на какую-либо основу материалов, отличающихся от неё по цвету и фактуре.</w:t>
      </w:r>
    </w:p>
    <w:p w:rsidR="00E46EBB" w:rsidRPr="00E46EBB" w:rsidRDefault="00E46EBB" w:rsidP="00E46EBB">
      <w:pPr>
        <w:pStyle w:val="ac"/>
        <w:ind w:firstLine="709"/>
        <w:jc w:val="both"/>
        <w:rPr>
          <w:rFonts w:ascii="Times New Roman" w:hAnsi="Times New Roman"/>
          <w:sz w:val="28"/>
          <w:szCs w:val="28"/>
        </w:rPr>
      </w:pPr>
      <w:r w:rsidRPr="00E46EBB">
        <w:rPr>
          <w:rFonts w:ascii="Times New Roman" w:hAnsi="Times New Roman"/>
          <w:b/>
          <w:sz w:val="28"/>
          <w:szCs w:val="28"/>
        </w:rPr>
        <w:t>миниатюра</w:t>
      </w:r>
      <w:r w:rsidRPr="00E46EBB">
        <w:rPr>
          <w:rFonts w:ascii="Times New Roman" w:hAnsi="Times New Roman"/>
          <w:sz w:val="28"/>
          <w:szCs w:val="28"/>
        </w:rPr>
        <w:t xml:space="preserve"> - произведение изобразительного искусства, отличающееся небольшими размерами и тонкостью худож</w:t>
      </w:r>
      <w:r>
        <w:rPr>
          <w:rFonts w:ascii="Times New Roman" w:hAnsi="Times New Roman"/>
          <w:sz w:val="28"/>
          <w:szCs w:val="28"/>
        </w:rPr>
        <w:t>ественных приемов.</w:t>
      </w:r>
    </w:p>
    <w:p w:rsidR="00E46EBB" w:rsidRPr="00E46EBB" w:rsidRDefault="00E46EBB" w:rsidP="00E46EBB">
      <w:pPr>
        <w:pStyle w:val="ac"/>
        <w:ind w:firstLine="709"/>
        <w:jc w:val="both"/>
        <w:rPr>
          <w:rFonts w:ascii="Times New Roman" w:hAnsi="Times New Roman"/>
          <w:sz w:val="28"/>
          <w:szCs w:val="28"/>
        </w:rPr>
      </w:pPr>
      <w:r w:rsidRPr="00E46EBB">
        <w:rPr>
          <w:rFonts w:ascii="Times New Roman" w:hAnsi="Times New Roman"/>
          <w:b/>
          <w:sz w:val="28"/>
          <w:szCs w:val="28"/>
        </w:rPr>
        <w:t xml:space="preserve">моделировка </w:t>
      </w:r>
      <w:r w:rsidRPr="00E46EBB">
        <w:rPr>
          <w:rFonts w:ascii="Times New Roman" w:hAnsi="Times New Roman"/>
          <w:sz w:val="28"/>
          <w:szCs w:val="28"/>
        </w:rPr>
        <w:t xml:space="preserve">(от франц. </w:t>
      </w:r>
      <w:proofErr w:type="spellStart"/>
      <w:r w:rsidRPr="00E46EBB">
        <w:rPr>
          <w:rFonts w:ascii="Times New Roman" w:hAnsi="Times New Roman"/>
          <w:sz w:val="28"/>
          <w:szCs w:val="28"/>
        </w:rPr>
        <w:t>modeler</w:t>
      </w:r>
      <w:proofErr w:type="spellEnd"/>
      <w:r w:rsidRPr="00E46EBB">
        <w:rPr>
          <w:rFonts w:ascii="Times New Roman" w:hAnsi="Times New Roman"/>
          <w:sz w:val="28"/>
          <w:szCs w:val="28"/>
        </w:rPr>
        <w:t xml:space="preserve"> - лепить) - передача рельефа, формы изображаемых предметов и фигур в условиях того или иного освещения. В рисунке моделировка осуществляется светотенью с учетом</w:t>
      </w:r>
      <w:r>
        <w:rPr>
          <w:rFonts w:ascii="Times New Roman" w:hAnsi="Times New Roman"/>
          <w:sz w:val="28"/>
          <w:szCs w:val="28"/>
        </w:rPr>
        <w:t xml:space="preserve"> перспективного изменения форм.</w:t>
      </w:r>
    </w:p>
    <w:p w:rsidR="00E46EBB" w:rsidRDefault="00E46EBB" w:rsidP="00E46EBB">
      <w:pPr>
        <w:pStyle w:val="ac"/>
        <w:ind w:firstLine="709"/>
        <w:jc w:val="both"/>
        <w:rPr>
          <w:rFonts w:ascii="Times New Roman" w:hAnsi="Times New Roman"/>
          <w:sz w:val="28"/>
          <w:szCs w:val="28"/>
        </w:rPr>
      </w:pPr>
      <w:r w:rsidRPr="00E46EBB">
        <w:rPr>
          <w:rFonts w:ascii="Times New Roman" w:hAnsi="Times New Roman"/>
          <w:b/>
          <w:sz w:val="28"/>
          <w:szCs w:val="28"/>
        </w:rPr>
        <w:t xml:space="preserve">мольберт </w:t>
      </w:r>
      <w:r w:rsidRPr="00E46EBB">
        <w:rPr>
          <w:rFonts w:ascii="Times New Roman" w:hAnsi="Times New Roman"/>
          <w:sz w:val="28"/>
          <w:szCs w:val="28"/>
        </w:rPr>
        <w:t xml:space="preserve">(от нем. не употребляемого более </w:t>
      </w:r>
      <w:proofErr w:type="spellStart"/>
      <w:r w:rsidRPr="00E46EBB">
        <w:rPr>
          <w:rFonts w:ascii="Times New Roman" w:hAnsi="Times New Roman"/>
          <w:sz w:val="28"/>
          <w:szCs w:val="28"/>
        </w:rPr>
        <w:t>malbrett</w:t>
      </w:r>
      <w:proofErr w:type="spellEnd"/>
      <w:r w:rsidRPr="00E46EBB">
        <w:rPr>
          <w:rFonts w:ascii="Times New Roman" w:hAnsi="Times New Roman"/>
          <w:sz w:val="28"/>
          <w:szCs w:val="28"/>
        </w:rPr>
        <w:t xml:space="preserve"> - полка для живописи) - деревянный или металлический станок для живописи, на котором на различной высоте и с разными наклонами укрепляются подрамник с холстом, картон или доска.</w:t>
      </w:r>
    </w:p>
    <w:p w:rsidR="00E46EBB" w:rsidRPr="00E46EBB" w:rsidRDefault="00E46EBB" w:rsidP="00E46EBB">
      <w:pPr>
        <w:pStyle w:val="ac"/>
        <w:ind w:firstLine="709"/>
        <w:jc w:val="both"/>
        <w:rPr>
          <w:rFonts w:ascii="Times New Roman" w:hAnsi="Times New Roman"/>
          <w:sz w:val="28"/>
          <w:szCs w:val="28"/>
        </w:rPr>
      </w:pPr>
    </w:p>
    <w:p w:rsidR="003B66B2" w:rsidRPr="002505E1" w:rsidRDefault="003B66B2" w:rsidP="002505E1">
      <w:pPr>
        <w:pStyle w:val="ac"/>
        <w:ind w:firstLine="709"/>
        <w:jc w:val="both"/>
        <w:rPr>
          <w:rFonts w:ascii="Times New Roman" w:hAnsi="Times New Roman"/>
          <w:b/>
          <w:sz w:val="28"/>
          <w:szCs w:val="28"/>
        </w:rPr>
      </w:pPr>
      <w:r w:rsidRPr="002505E1">
        <w:rPr>
          <w:rFonts w:ascii="Times New Roman" w:hAnsi="Times New Roman"/>
          <w:b/>
          <w:sz w:val="28"/>
          <w:szCs w:val="28"/>
        </w:rPr>
        <w:t>Направленность программы.</w:t>
      </w:r>
    </w:p>
    <w:p w:rsidR="003B66B2" w:rsidRPr="002505E1" w:rsidRDefault="003B66B2" w:rsidP="002505E1">
      <w:pPr>
        <w:pStyle w:val="ac"/>
        <w:ind w:firstLine="709"/>
        <w:jc w:val="both"/>
        <w:rPr>
          <w:rFonts w:ascii="Times New Roman" w:hAnsi="Times New Roman"/>
          <w:sz w:val="28"/>
          <w:szCs w:val="28"/>
        </w:rPr>
      </w:pPr>
      <w:r w:rsidRPr="002505E1">
        <w:rPr>
          <w:rFonts w:ascii="Times New Roman" w:hAnsi="Times New Roman"/>
          <w:sz w:val="28"/>
          <w:szCs w:val="28"/>
        </w:rPr>
        <w:t>Дополнительная общеразвивающая программа «</w:t>
      </w:r>
      <w:r w:rsidR="00E92E57" w:rsidRPr="002505E1">
        <w:rPr>
          <w:rFonts w:ascii="Times New Roman" w:hAnsi="Times New Roman"/>
          <w:color w:val="000000"/>
          <w:sz w:val="28"/>
          <w:szCs w:val="28"/>
        </w:rPr>
        <w:t>Музыкальный художник</w:t>
      </w:r>
      <w:r w:rsidRPr="002505E1">
        <w:rPr>
          <w:rFonts w:ascii="Times New Roman" w:hAnsi="Times New Roman"/>
          <w:sz w:val="28"/>
          <w:szCs w:val="28"/>
        </w:rPr>
        <w:t>»</w:t>
      </w:r>
      <w:r w:rsidR="00E92E57" w:rsidRPr="002505E1">
        <w:rPr>
          <w:rFonts w:ascii="Times New Roman" w:hAnsi="Times New Roman"/>
          <w:sz w:val="28"/>
          <w:szCs w:val="28"/>
        </w:rPr>
        <w:t xml:space="preserve"> </w:t>
      </w:r>
      <w:r w:rsidRPr="002505E1">
        <w:rPr>
          <w:rFonts w:ascii="Times New Roman" w:hAnsi="Times New Roman"/>
          <w:sz w:val="28"/>
          <w:szCs w:val="28"/>
        </w:rPr>
        <w:t xml:space="preserve">имеет </w:t>
      </w:r>
      <w:r w:rsidR="00A008F9" w:rsidRPr="002505E1">
        <w:rPr>
          <w:rFonts w:ascii="Times New Roman" w:hAnsi="Times New Roman"/>
          <w:sz w:val="28"/>
          <w:szCs w:val="28"/>
        </w:rPr>
        <w:t>художественн</w:t>
      </w:r>
      <w:r w:rsidRPr="002505E1">
        <w:rPr>
          <w:rFonts w:ascii="Times New Roman" w:hAnsi="Times New Roman"/>
          <w:sz w:val="28"/>
          <w:szCs w:val="28"/>
        </w:rPr>
        <w:t>ую направленность.</w:t>
      </w:r>
    </w:p>
    <w:p w:rsidR="005944E1" w:rsidRPr="002505E1" w:rsidRDefault="005944E1" w:rsidP="002505E1">
      <w:pPr>
        <w:ind w:firstLine="709"/>
        <w:jc w:val="both"/>
        <w:rPr>
          <w:b/>
          <w:bCs/>
          <w:color w:val="000000" w:themeColor="text1"/>
          <w:sz w:val="28"/>
          <w:szCs w:val="28"/>
        </w:rPr>
      </w:pPr>
      <w:r w:rsidRPr="002505E1">
        <w:rPr>
          <w:b/>
          <w:bCs/>
          <w:color w:val="000000" w:themeColor="text1"/>
          <w:sz w:val="28"/>
          <w:szCs w:val="28"/>
        </w:rPr>
        <w:t>Уровень освоения программы</w:t>
      </w:r>
    </w:p>
    <w:p w:rsidR="005944E1" w:rsidRPr="002505E1" w:rsidRDefault="005944E1" w:rsidP="002505E1">
      <w:pPr>
        <w:ind w:firstLine="709"/>
        <w:jc w:val="both"/>
        <w:rPr>
          <w:bCs/>
          <w:color w:val="000000" w:themeColor="text1"/>
          <w:sz w:val="28"/>
          <w:szCs w:val="28"/>
        </w:rPr>
      </w:pPr>
      <w:r w:rsidRPr="002505E1">
        <w:rPr>
          <w:bCs/>
          <w:color w:val="000000" w:themeColor="text1"/>
          <w:sz w:val="28"/>
          <w:szCs w:val="28"/>
        </w:rPr>
        <w:t>Уровень освоения программы – базовый.</w:t>
      </w:r>
    </w:p>
    <w:p w:rsidR="005944E1" w:rsidRPr="002505E1" w:rsidRDefault="005944E1" w:rsidP="002505E1">
      <w:pPr>
        <w:ind w:firstLine="709"/>
        <w:jc w:val="both"/>
        <w:rPr>
          <w:b/>
          <w:bCs/>
          <w:color w:val="000000" w:themeColor="text1"/>
          <w:sz w:val="28"/>
          <w:szCs w:val="28"/>
        </w:rPr>
      </w:pPr>
      <w:r w:rsidRPr="002505E1">
        <w:rPr>
          <w:b/>
          <w:bCs/>
          <w:color w:val="000000" w:themeColor="text1"/>
          <w:sz w:val="28"/>
          <w:szCs w:val="28"/>
        </w:rPr>
        <w:t>Актуальность образовательной программы.</w:t>
      </w:r>
    </w:p>
    <w:p w:rsidR="005944E1" w:rsidRPr="002505E1" w:rsidRDefault="005944E1" w:rsidP="002505E1">
      <w:pPr>
        <w:ind w:firstLine="709"/>
        <w:jc w:val="both"/>
        <w:rPr>
          <w:color w:val="000000" w:themeColor="text1"/>
          <w:sz w:val="28"/>
          <w:szCs w:val="28"/>
        </w:rPr>
      </w:pPr>
      <w:r w:rsidRPr="002505E1">
        <w:rPr>
          <w:color w:val="000000" w:themeColor="text1"/>
          <w:sz w:val="28"/>
          <w:szCs w:val="28"/>
        </w:rPr>
        <w:t xml:space="preserve">Существующая практика проведения комплексных занятий в школьных учреждениях может достаточно эффективно служить развитию детского изобразительного творчества и эстетическому воспитанию в целом. Передовой опыт педагогов подтверждает необходимость проведения комплексных занятий по изобразительной и музыкальной деятельности. Занятия такого рода, как правило, должны носить системный характер. Детские рисунки, выполненные </w:t>
      </w:r>
      <w:proofErr w:type="gramStart"/>
      <w:r w:rsidRPr="002505E1">
        <w:rPr>
          <w:color w:val="000000" w:themeColor="text1"/>
          <w:sz w:val="28"/>
          <w:szCs w:val="28"/>
        </w:rPr>
        <w:t>под музыкальным впечатлениям</w:t>
      </w:r>
      <w:proofErr w:type="gramEnd"/>
      <w:r w:rsidRPr="002505E1">
        <w:rPr>
          <w:color w:val="000000" w:themeColor="text1"/>
          <w:sz w:val="28"/>
          <w:szCs w:val="28"/>
        </w:rPr>
        <w:t>, передают отдельные элементы произведения и являются выразительными, продуманными, осмысленными. Все это определило актуальность программы.</w:t>
      </w:r>
    </w:p>
    <w:p w:rsidR="005944E1" w:rsidRPr="002505E1" w:rsidRDefault="005944E1" w:rsidP="002505E1">
      <w:pPr>
        <w:ind w:firstLine="709"/>
        <w:jc w:val="both"/>
        <w:rPr>
          <w:b/>
          <w:bCs/>
          <w:color w:val="000000" w:themeColor="text1"/>
          <w:sz w:val="28"/>
          <w:szCs w:val="28"/>
        </w:rPr>
      </w:pPr>
      <w:r w:rsidRPr="002505E1">
        <w:rPr>
          <w:b/>
          <w:bCs/>
          <w:color w:val="000000" w:themeColor="text1"/>
          <w:sz w:val="28"/>
          <w:szCs w:val="28"/>
        </w:rPr>
        <w:lastRenderedPageBreak/>
        <w:t xml:space="preserve">Педагогическая целесообразность образовательной </w:t>
      </w:r>
      <w:proofErr w:type="gramStart"/>
      <w:r w:rsidRPr="002505E1">
        <w:rPr>
          <w:b/>
          <w:bCs/>
          <w:color w:val="000000" w:themeColor="text1"/>
          <w:sz w:val="28"/>
          <w:szCs w:val="28"/>
        </w:rPr>
        <w:t>программы  воспитательной</w:t>
      </w:r>
      <w:proofErr w:type="gramEnd"/>
      <w:r w:rsidRPr="002505E1">
        <w:rPr>
          <w:b/>
          <w:bCs/>
          <w:color w:val="000000" w:themeColor="text1"/>
          <w:sz w:val="28"/>
          <w:szCs w:val="28"/>
        </w:rPr>
        <w:t xml:space="preserve"> деятельности для оптимального результата в данной ситуации.</w:t>
      </w:r>
    </w:p>
    <w:p w:rsidR="005944E1" w:rsidRPr="002505E1" w:rsidRDefault="005944E1" w:rsidP="002505E1">
      <w:pPr>
        <w:ind w:firstLine="709"/>
        <w:jc w:val="both"/>
        <w:rPr>
          <w:color w:val="000000" w:themeColor="text1"/>
          <w:sz w:val="28"/>
          <w:szCs w:val="28"/>
        </w:rPr>
      </w:pPr>
      <w:r w:rsidRPr="002505E1">
        <w:rPr>
          <w:color w:val="000000" w:themeColor="text1"/>
          <w:sz w:val="28"/>
          <w:szCs w:val="28"/>
        </w:rPr>
        <w:t xml:space="preserve">Обучающиеся получают дополнительные знания по таким направлениям, как музыка, изобразительное искусство, повышая свой образовательный уровень по истории искусств, работы с художественными материалами. Кроме того, при реализации программы повышается психологическая защищенность, </w:t>
      </w:r>
      <w:proofErr w:type="spellStart"/>
      <w:r w:rsidRPr="002505E1">
        <w:rPr>
          <w:color w:val="000000" w:themeColor="text1"/>
          <w:sz w:val="28"/>
          <w:szCs w:val="28"/>
        </w:rPr>
        <w:t>коммуникативность</w:t>
      </w:r>
      <w:proofErr w:type="spellEnd"/>
      <w:r w:rsidRPr="002505E1">
        <w:rPr>
          <w:color w:val="000000" w:themeColor="text1"/>
          <w:sz w:val="28"/>
          <w:szCs w:val="28"/>
        </w:rPr>
        <w:t xml:space="preserve"> и самооценка.  </w:t>
      </w:r>
    </w:p>
    <w:p w:rsidR="005944E1" w:rsidRPr="002505E1" w:rsidRDefault="005944E1" w:rsidP="002505E1">
      <w:pPr>
        <w:ind w:firstLine="709"/>
        <w:jc w:val="both"/>
        <w:rPr>
          <w:b/>
          <w:bCs/>
          <w:color w:val="000000" w:themeColor="text1"/>
          <w:sz w:val="28"/>
          <w:szCs w:val="28"/>
        </w:rPr>
      </w:pPr>
      <w:r w:rsidRPr="002505E1">
        <w:rPr>
          <w:b/>
          <w:bCs/>
          <w:color w:val="000000" w:themeColor="text1"/>
          <w:sz w:val="28"/>
          <w:szCs w:val="28"/>
        </w:rPr>
        <w:t>Практическая значимость.</w:t>
      </w:r>
    </w:p>
    <w:p w:rsidR="005944E1" w:rsidRPr="002505E1" w:rsidRDefault="0084606B" w:rsidP="002505E1">
      <w:pPr>
        <w:ind w:firstLine="709"/>
        <w:jc w:val="both"/>
        <w:rPr>
          <w:color w:val="000000" w:themeColor="text1"/>
          <w:sz w:val="28"/>
          <w:szCs w:val="28"/>
        </w:rPr>
      </w:pPr>
      <w:r w:rsidRPr="002505E1">
        <w:rPr>
          <w:color w:val="000000" w:themeColor="text1"/>
          <w:sz w:val="28"/>
          <w:szCs w:val="28"/>
        </w:rPr>
        <w:t>Программа</w:t>
      </w:r>
      <w:r w:rsidR="005944E1" w:rsidRPr="002505E1">
        <w:rPr>
          <w:color w:val="000000" w:themeColor="text1"/>
          <w:sz w:val="28"/>
          <w:szCs w:val="28"/>
        </w:rPr>
        <w:t xml:space="preserve"> предполагает в </w:t>
      </w:r>
      <w:proofErr w:type="gramStart"/>
      <w:r w:rsidR="005944E1" w:rsidRPr="002505E1">
        <w:rPr>
          <w:color w:val="000000" w:themeColor="text1"/>
          <w:sz w:val="28"/>
          <w:szCs w:val="28"/>
        </w:rPr>
        <w:t>большом  объёме</w:t>
      </w:r>
      <w:proofErr w:type="gramEnd"/>
      <w:r w:rsidR="005944E1" w:rsidRPr="002505E1">
        <w:rPr>
          <w:color w:val="000000" w:themeColor="text1"/>
          <w:sz w:val="28"/>
          <w:szCs w:val="28"/>
        </w:rPr>
        <w:t xml:space="preserve"> творческую деятельность, связанную с наблюдением окружающей жизни. Занятия по прослушиванию музыкальных фрагментов способствуют созданию собственного искусства: художественно-</w:t>
      </w:r>
      <w:r w:rsidR="008D65FE" w:rsidRPr="002505E1">
        <w:rPr>
          <w:color w:val="000000" w:themeColor="text1"/>
          <w:sz w:val="28"/>
          <w:szCs w:val="28"/>
        </w:rPr>
        <w:t>практическая</w:t>
      </w:r>
      <w:r w:rsidR="005944E1" w:rsidRPr="002505E1">
        <w:rPr>
          <w:color w:val="000000" w:themeColor="text1"/>
          <w:sz w:val="28"/>
          <w:szCs w:val="28"/>
        </w:rPr>
        <w:t xml:space="preserve"> деятельность</w:t>
      </w:r>
      <w:r w:rsidR="008D65FE" w:rsidRPr="002505E1">
        <w:rPr>
          <w:color w:val="000000" w:themeColor="text1"/>
          <w:sz w:val="28"/>
          <w:szCs w:val="28"/>
        </w:rPr>
        <w:t>.</w:t>
      </w:r>
      <w:r w:rsidRPr="002505E1">
        <w:rPr>
          <w:color w:val="000000" w:themeColor="text1"/>
          <w:sz w:val="28"/>
          <w:szCs w:val="28"/>
        </w:rPr>
        <w:t xml:space="preserve"> </w:t>
      </w:r>
      <w:r w:rsidR="005944E1" w:rsidRPr="002505E1">
        <w:rPr>
          <w:color w:val="000000" w:themeColor="text1"/>
          <w:sz w:val="28"/>
          <w:szCs w:val="28"/>
        </w:rPr>
        <w:t>Практическая деятельность ребёнка направлена на отражение доступными для его возраста художественными средствами своего видения музыка</w:t>
      </w:r>
      <w:r w:rsidRPr="002505E1">
        <w:rPr>
          <w:color w:val="000000" w:themeColor="text1"/>
          <w:sz w:val="28"/>
          <w:szCs w:val="28"/>
        </w:rPr>
        <w:t>льного произведения.</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 xml:space="preserve">Для каждого вида творчества существует своя технология, при этом можно выделить ряд общих существенных положений образовательного процесса: </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-обязательное формирование у детей положительной мотивации к творческой деятельности;</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 xml:space="preserve"> - получение ими новой информации, новых знаний при решении конкретных практических задач; </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 xml:space="preserve">- обретение трудовых умений и навыков без принуждения; </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 xml:space="preserve">- занятость каждого ребенка в течение всего занятия. </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Занятия проходят в атмосфере доброжелательности и взаимопонимания, малейший успех ребенка поощряется.</w:t>
      </w:r>
    </w:p>
    <w:p w:rsidR="0084606B" w:rsidRPr="002505E1" w:rsidRDefault="0084606B" w:rsidP="002505E1">
      <w:pPr>
        <w:ind w:firstLine="709"/>
        <w:jc w:val="both"/>
        <w:rPr>
          <w:b/>
          <w:bCs/>
          <w:color w:val="000000" w:themeColor="text1"/>
          <w:sz w:val="28"/>
          <w:szCs w:val="28"/>
        </w:rPr>
      </w:pPr>
      <w:r w:rsidRPr="002505E1">
        <w:rPr>
          <w:b/>
          <w:bCs/>
          <w:color w:val="000000" w:themeColor="text1"/>
          <w:sz w:val="28"/>
          <w:szCs w:val="28"/>
        </w:rPr>
        <w:t>Принципы отбора содержания образовательной программы.</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Принципы отбора содержания (образовательный процесс построен с учетом уникальности и неповторимости каждого ребенка и направлен на максимальное развитие его способностей):</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 принцип единства развития, обучения и воспитания;</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 принцип систематичности и последовательности;</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 принцип доступности;</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 принцип наглядности;</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 принцип взаимодействия и сотрудничества;</w:t>
      </w:r>
    </w:p>
    <w:p w:rsidR="0084606B" w:rsidRPr="002505E1" w:rsidRDefault="0084606B" w:rsidP="002505E1">
      <w:pPr>
        <w:ind w:firstLine="709"/>
        <w:jc w:val="both"/>
        <w:rPr>
          <w:bCs/>
          <w:color w:val="000000" w:themeColor="text1"/>
          <w:sz w:val="28"/>
          <w:szCs w:val="28"/>
        </w:rPr>
      </w:pPr>
      <w:r w:rsidRPr="002505E1">
        <w:rPr>
          <w:bCs/>
          <w:color w:val="000000" w:themeColor="text1"/>
          <w:sz w:val="28"/>
          <w:szCs w:val="28"/>
        </w:rPr>
        <w:t>- принцип комплексного подхода.</w:t>
      </w:r>
    </w:p>
    <w:p w:rsidR="0084606B" w:rsidRPr="002505E1" w:rsidRDefault="0084606B" w:rsidP="002505E1">
      <w:pPr>
        <w:ind w:firstLine="709"/>
        <w:jc w:val="both"/>
        <w:rPr>
          <w:b/>
          <w:color w:val="000000" w:themeColor="text1"/>
          <w:sz w:val="28"/>
          <w:szCs w:val="28"/>
        </w:rPr>
      </w:pPr>
      <w:r w:rsidRPr="002505E1">
        <w:rPr>
          <w:b/>
          <w:color w:val="000000" w:themeColor="text1"/>
          <w:sz w:val="28"/>
          <w:szCs w:val="28"/>
        </w:rPr>
        <w:t>Отличительные особенности программы.</w:t>
      </w:r>
    </w:p>
    <w:p w:rsidR="009B7AC9" w:rsidRPr="002505E1" w:rsidRDefault="0084606B" w:rsidP="002505E1">
      <w:pPr>
        <w:ind w:firstLine="709"/>
        <w:jc w:val="both"/>
        <w:rPr>
          <w:color w:val="000000" w:themeColor="text1"/>
          <w:sz w:val="28"/>
          <w:szCs w:val="28"/>
        </w:rPr>
      </w:pPr>
      <w:r w:rsidRPr="002505E1">
        <w:rPr>
          <w:color w:val="000000" w:themeColor="text1"/>
          <w:sz w:val="28"/>
          <w:szCs w:val="28"/>
        </w:rPr>
        <w:t xml:space="preserve">Основная идея программы – сочетание в одном курсе обучения двух смежных видов искусств - изобразительного искусства и музыки. Комплексный подход усиливает развивающее воздействие на дошкольника, способствует более </w:t>
      </w:r>
      <w:r w:rsidRPr="002505E1">
        <w:rPr>
          <w:color w:val="000000" w:themeColor="text1"/>
          <w:sz w:val="28"/>
          <w:szCs w:val="28"/>
        </w:rPr>
        <w:lastRenderedPageBreak/>
        <w:t>полному раскрытию его талантов и наклонностей, позволяет определиться в сфере творческих интересов на следующий – школьный этап жизни.</w:t>
      </w:r>
    </w:p>
    <w:p w:rsidR="009B7AC9" w:rsidRPr="002505E1" w:rsidRDefault="0084606B" w:rsidP="002505E1">
      <w:pPr>
        <w:ind w:firstLine="709"/>
        <w:jc w:val="both"/>
        <w:rPr>
          <w:color w:val="000000" w:themeColor="text1"/>
          <w:sz w:val="28"/>
          <w:szCs w:val="28"/>
        </w:rPr>
      </w:pPr>
      <w:r w:rsidRPr="002505E1">
        <w:rPr>
          <w:b/>
          <w:bCs/>
          <w:color w:val="000000" w:themeColor="text1"/>
          <w:sz w:val="28"/>
          <w:szCs w:val="28"/>
        </w:rPr>
        <w:t>Цель образовательной програм</w:t>
      </w:r>
      <w:r w:rsidRPr="002505E1">
        <w:rPr>
          <w:b/>
          <w:color w:val="000000" w:themeColor="text1"/>
          <w:sz w:val="28"/>
          <w:szCs w:val="28"/>
        </w:rPr>
        <w:t>мы:</w:t>
      </w:r>
      <w:r w:rsidRPr="002505E1">
        <w:rPr>
          <w:sz w:val="28"/>
          <w:szCs w:val="28"/>
        </w:rPr>
        <w:t xml:space="preserve"> </w:t>
      </w:r>
      <w:r w:rsidRPr="002505E1">
        <w:rPr>
          <w:color w:val="000000" w:themeColor="text1"/>
          <w:sz w:val="28"/>
          <w:szCs w:val="28"/>
        </w:rPr>
        <w:t>развитие музыкального и визуально-пространственного мышления учащихся как формы эмоционально-ценностного, эстетического освоения мира, как формы самовыражения и ориентации в художественном и нравственном пространстве культуры.</w:t>
      </w:r>
    </w:p>
    <w:p w:rsidR="0084606B" w:rsidRPr="002505E1" w:rsidRDefault="00BA3F7E" w:rsidP="002505E1">
      <w:pPr>
        <w:pStyle w:val="ac"/>
        <w:tabs>
          <w:tab w:val="left" w:pos="709"/>
        </w:tabs>
        <w:ind w:firstLine="709"/>
        <w:jc w:val="both"/>
        <w:rPr>
          <w:rFonts w:ascii="Times New Roman" w:hAnsi="Times New Roman"/>
          <w:b/>
          <w:sz w:val="28"/>
          <w:szCs w:val="28"/>
        </w:rPr>
      </w:pPr>
      <w:r w:rsidRPr="002505E1">
        <w:rPr>
          <w:rFonts w:ascii="Times New Roman" w:hAnsi="Times New Roman"/>
          <w:sz w:val="28"/>
          <w:szCs w:val="28"/>
        </w:rPr>
        <w:tab/>
      </w:r>
      <w:r w:rsidR="0084606B" w:rsidRPr="002505E1">
        <w:rPr>
          <w:rFonts w:ascii="Times New Roman" w:hAnsi="Times New Roman"/>
          <w:b/>
          <w:sz w:val="28"/>
          <w:szCs w:val="28"/>
        </w:rPr>
        <w:t>Задачи образовательной программы:</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Образовательные</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xml:space="preserve">- расширение знаний и умений, полученных на уроках музыки, изобразительного искусства; </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xml:space="preserve">- формирование опыта смыслового и эмоционально - ценностного восприятия музыкального и визуального образа реальности и произведений искусства; </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xml:space="preserve">- обучение умению планирования своей работы; </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xml:space="preserve">- обучение приемам самостоятельной разработки композиций.  </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Развивающие</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 xml:space="preserve">- </w:t>
      </w:r>
      <w:r w:rsidRPr="002505E1">
        <w:rPr>
          <w:rFonts w:ascii="Times New Roman" w:hAnsi="Times New Roman"/>
          <w:sz w:val="28"/>
          <w:szCs w:val="28"/>
        </w:rPr>
        <w:t>развивать образное и пространственное мышление, фантазию ребенка;</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формировать художественный вкус и гармонию между формой и содержанием художественного образа;</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развивать творческий потенциал ребенка, его познавательную активность;</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развивать творческий подход к работе;</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развивать терпение и упорство, необходимые при работе;</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заложить основы культуры труда.</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Воспитательные</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формировать коммуникативную культуру, внимание и уважение к людям,</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терпимость к чужому мнению, умение работать в группе;</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создать комфортную среду педагогического общения между педагогом и учащимися.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Научить детей самостоятельно организовывать собственную деятельность. Способствовать формированию таких качеств личности, как аккуратность, бережливость, точность, настойчивость. Формировать активную созидательную позицию, продуктивность, готовность творить и декорировать, преобразовывать окружение.</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Психолого-педагогические характеристики обучающихся, участвующих в реализации образовательной программы.</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Дополнительная общеобразовательная общеразвивающая программа пред</w:t>
      </w:r>
      <w:r w:rsidR="00451070">
        <w:rPr>
          <w:rFonts w:ascii="Times New Roman" w:hAnsi="Times New Roman"/>
          <w:sz w:val="28"/>
          <w:szCs w:val="28"/>
        </w:rPr>
        <w:t>назначена для детей в возрасте 7</w:t>
      </w:r>
      <w:bookmarkStart w:id="0" w:name="_GoBack"/>
      <w:bookmarkEnd w:id="0"/>
      <w:r w:rsidRPr="002505E1">
        <w:rPr>
          <w:rFonts w:ascii="Times New Roman" w:hAnsi="Times New Roman"/>
          <w:sz w:val="28"/>
          <w:szCs w:val="28"/>
        </w:rPr>
        <w:t xml:space="preserve"> - 14 лет.</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Набор детей в объединение – свободный</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Особенности организации образовательного процесса.</w:t>
      </w:r>
    </w:p>
    <w:p w:rsidR="001D0D29"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lastRenderedPageBreak/>
        <w:t xml:space="preserve">Программа объединения предусматривает индивидуальные, групповые, фронтальные формы работы с детьми. Группа формируется из обучающихся </w:t>
      </w:r>
      <w:r w:rsidR="001D0D29" w:rsidRPr="002505E1">
        <w:rPr>
          <w:rFonts w:ascii="Times New Roman" w:hAnsi="Times New Roman"/>
          <w:sz w:val="28"/>
          <w:szCs w:val="28"/>
        </w:rPr>
        <w:t>4-8 классов. Состав групп 15</w:t>
      </w:r>
      <w:r w:rsidRPr="002505E1">
        <w:rPr>
          <w:rFonts w:ascii="Times New Roman" w:hAnsi="Times New Roman"/>
          <w:sz w:val="28"/>
          <w:szCs w:val="28"/>
        </w:rPr>
        <w:t xml:space="preserve"> человек. </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 xml:space="preserve">Формы обучения по образовательной программе </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Форма обучения – очная.</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 xml:space="preserve">Режим занятий, периодичность и продолжительность занятий </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Общее количество часов в год – 72 часа. Продолжительность занятий исчисляется в академических часах – 45 минут, между занятиями установлены 10-минутные перемены. Недельная нагрузка на одну группу: 2 часа. Занятия проводятся 2 раза в неделю.</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 xml:space="preserve">Объем и срок освоения образовательной программы </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Срок освоения программы – 9 месяцев.</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На полное освоение программы требуется 72 часа, включая индивидуальные консультации, экскурсоводческие практикумы, тренинги, посещение экскурсий.</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Основные методы обучения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В современных технологических условиях процесс обучения требует методологической адаптации с учетом новых ресурсов и их специфических особенностей.</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Участие в образовательных событиях позволяет обучающимся пробовать себя в конкурсных режимах и демонстрировать успехи и достижения. При организации образовательных событий сочетаются индивидуальные и групповые формы деятельности и творчества, разновозрастное сотрудничество, возможность «командного зачета», рефлексивная деятельность, выделяется время для отдыха, неформального общения и релаксации. У обучающихся повышается познавательная активность, раскрывается их потенциал, вырабатывается умение конструктивно взаимодействовать друг с другом.</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Каждое занятие содержит теоретическую часть и практическую работу по закреплению этого материала. Благодаря такому подходу у обучающихся вырабатываются такие качества, как решение практических задач, умение ставить цель, планировать достижение этой цели.</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Каждое занятие условно разбивается на 3 части, которые составляют в комплексе целостное занятие:</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1 часть включает в себя организационные моменты, изложение нового материала, инструктаж, планирование и распределение работы для каждого обучающегося на данное занятие;</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xml:space="preserve">2 часть – практическая работа обучающихся (индивидуальная или групповая, самостоятельная или совместно с педагогом, под контролем педагога). Здесь происходит закрепление теоретического материала, </w:t>
      </w:r>
      <w:r w:rsidRPr="002505E1">
        <w:rPr>
          <w:rFonts w:ascii="Times New Roman" w:hAnsi="Times New Roman"/>
          <w:sz w:val="28"/>
          <w:szCs w:val="28"/>
        </w:rPr>
        <w:lastRenderedPageBreak/>
        <w:t>отрабатываются навыки и приемы; формируются успешные способы профессиональной деятельности;</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3 часть – посвящена анализу проделанной работы и подведению итогов.</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Это коллективная деятельность, состоящая из аналитической деятельности каждого обучающегося, педагога и всех вместе. Широко используется форма творческих занятий, которая придает смысл обучению, мотивирует обучающихся на дальнейшее развитие. Это позволяет в увлекательной и доступной форме пробудить интерес обучающихся к изучению материала.</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Метод дискуссии учит обучающихся отстаивать свое мнение и слушать других. Учебные дискуссии обогащают представления обучающихся по теме, упорядочивают и закрепляют знания.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xml:space="preserve">Ролевая игра позволяет участникам представить себя в предложенной ситуации, ощутить те или иные состояния более реально, почувствовать последствия тех или иных действий и принять решение. </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Методы, в основе которых располагается уровень деятельности учащихся: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исследовательский – самостоятельная творческая работа учащихся;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репродуктивный – учащиеся воспроизводят полученные знания и освоенные способы деятельности;</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объяснительно-иллюстративный – дети воспринимают и усваивают готовую информацию;</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частично-поисковый – участие детей в коллективном поиске, решении поставленной задачи совместно с педагогом.</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Методы, в основе которых лежит способ организации занятия: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наглядный (показ мультимедийных материалов, иллюстраций, наблюдение,</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показ (выполнение) педагогом, работа по образцу и др.);</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практический (выполнение работ по инструкционным чертежам, схемам и др.);</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словесный (устное изложение, беседа, рассказ, лекция и т.д.).</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Методы, в основе которых лежит форма организации деятельности обучающихся на занятиях. При осуществлении образовательного процесса применяются следующие методы:</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проблемного изложения, исследовательский (для развития самостоятельности мышления, творческого подхода к выполняемой работе, исследовательских умений);</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объяснительно-иллюстративный (для формирования знаний и образа действий);</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репродуктивный (для формирования умений, навыков и способов деятельности);</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lastRenderedPageBreak/>
        <w:t>- словесный - рассказ, объяснение, беседа, лекция (для формирования сознания);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стимулирования (соревнования, выставки, поощрения).</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Планируемые результаты:</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xml:space="preserve">В работе над программой обучающиеся получают не только новые знания, но также </w:t>
      </w:r>
      <w:proofErr w:type="spellStart"/>
      <w:r w:rsidRPr="002505E1">
        <w:rPr>
          <w:rFonts w:ascii="Times New Roman" w:hAnsi="Times New Roman"/>
          <w:sz w:val="28"/>
          <w:szCs w:val="28"/>
        </w:rPr>
        <w:t>надпредметные</w:t>
      </w:r>
      <w:proofErr w:type="spellEnd"/>
      <w:r w:rsidRPr="002505E1">
        <w:rPr>
          <w:rFonts w:ascii="Times New Roman" w:hAnsi="Times New Roman"/>
          <w:sz w:val="28"/>
          <w:szCs w:val="28"/>
        </w:rPr>
        <w:t xml:space="preserve"> компетенции: умение работать в команде, способность анализировать информацию</w:t>
      </w:r>
      <w:r w:rsidR="004850D7" w:rsidRPr="002505E1">
        <w:rPr>
          <w:rFonts w:ascii="Times New Roman" w:hAnsi="Times New Roman"/>
          <w:sz w:val="28"/>
          <w:szCs w:val="28"/>
        </w:rPr>
        <w:t xml:space="preserve"> и принимать решения.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b/>
          <w:i/>
          <w:sz w:val="28"/>
          <w:szCs w:val="28"/>
        </w:rPr>
        <w:t>Образовательные.</w:t>
      </w:r>
      <w:r w:rsidR="004850D7" w:rsidRPr="002505E1">
        <w:rPr>
          <w:rFonts w:ascii="Times New Roman" w:hAnsi="Times New Roman"/>
          <w:b/>
          <w:i/>
          <w:sz w:val="28"/>
          <w:szCs w:val="28"/>
        </w:rPr>
        <w:t xml:space="preserve"> </w:t>
      </w:r>
      <w:r w:rsidR="004850D7" w:rsidRPr="002505E1">
        <w:rPr>
          <w:rFonts w:ascii="Times New Roman" w:hAnsi="Times New Roman"/>
          <w:sz w:val="28"/>
          <w:szCs w:val="28"/>
        </w:rPr>
        <w:t>Ребенок научится</w:t>
      </w:r>
    </w:p>
    <w:p w:rsidR="004850D7" w:rsidRPr="002505E1" w:rsidRDefault="004850D7"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w:t>
      </w:r>
      <w:r w:rsidRPr="002505E1">
        <w:rPr>
          <w:rFonts w:ascii="Times New Roman" w:hAnsi="Times New Roman"/>
          <w:sz w:val="28"/>
          <w:szCs w:val="28"/>
        </w:rPr>
        <w:tab/>
        <w:t>-воспринимать музыку и ИЗО и размышлять о них, открыто и эмоционально выражать своё отношение к искусству, проявлять эстетические и художественные предпочтения, позитивную самооценку, самоуважение, жизненный оптимизм.</w:t>
      </w:r>
    </w:p>
    <w:p w:rsidR="004850D7" w:rsidRPr="002505E1" w:rsidRDefault="004850D7"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w:t>
      </w:r>
      <w:r w:rsidRPr="002505E1">
        <w:rPr>
          <w:rFonts w:ascii="Times New Roman" w:hAnsi="Times New Roman"/>
          <w:sz w:val="28"/>
          <w:szCs w:val="28"/>
        </w:rPr>
        <w:tab/>
        <w:t>понимать взаимодействие музыки и изобразительного искусства с другими видами искусства на основе осознания специфики языка каждого из них (музыки, литературы, изобразительного искусства, театра, кино и др.);</w:t>
      </w:r>
    </w:p>
    <w:p w:rsidR="004850D7" w:rsidRPr="002505E1" w:rsidRDefault="004850D7"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w:t>
      </w:r>
      <w:r w:rsidRPr="002505E1">
        <w:rPr>
          <w:rFonts w:ascii="Times New Roman" w:hAnsi="Times New Roman"/>
          <w:sz w:val="28"/>
          <w:szCs w:val="28"/>
        </w:rPr>
        <w:tab/>
        <w:t>находить ассоциативные связи между художественными образами разных видов искусства.</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b/>
          <w:i/>
          <w:sz w:val="28"/>
          <w:szCs w:val="28"/>
        </w:rPr>
        <w:t>Развивающие.</w:t>
      </w:r>
      <w:r w:rsidR="004850D7" w:rsidRPr="002505E1">
        <w:rPr>
          <w:rFonts w:ascii="Times New Roman" w:hAnsi="Times New Roman"/>
          <w:b/>
          <w:i/>
          <w:sz w:val="28"/>
          <w:szCs w:val="28"/>
        </w:rPr>
        <w:t xml:space="preserve"> </w:t>
      </w:r>
      <w:r w:rsidR="004850D7" w:rsidRPr="002505E1">
        <w:rPr>
          <w:rFonts w:ascii="Times New Roman" w:hAnsi="Times New Roman"/>
          <w:sz w:val="28"/>
          <w:szCs w:val="28"/>
        </w:rPr>
        <w:t>Ребенок сможет</w:t>
      </w:r>
    </w:p>
    <w:p w:rsidR="004850D7" w:rsidRPr="002505E1" w:rsidRDefault="004850D7"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w:t>
      </w:r>
      <w:r w:rsidRPr="002505E1">
        <w:rPr>
          <w:rFonts w:ascii="Times New Roman" w:hAnsi="Times New Roman"/>
          <w:sz w:val="28"/>
          <w:szCs w:val="28"/>
        </w:rPr>
        <w:tab/>
        <w:t>передавать свои впечатления в разной творческой форме;</w:t>
      </w:r>
    </w:p>
    <w:p w:rsidR="004850D7" w:rsidRPr="002505E1" w:rsidRDefault="004850D7"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w:t>
      </w:r>
      <w:r w:rsidRPr="002505E1">
        <w:rPr>
          <w:rFonts w:ascii="Times New Roman" w:hAnsi="Times New Roman"/>
          <w:sz w:val="28"/>
          <w:szCs w:val="28"/>
        </w:rPr>
        <w:tab/>
        <w:t>развивать умения и навыки эстетического самообразования: библиотеки, видеотеки, самостоятельная работа в творческих тетрадях, посещение концертов, театров, художественных выставок.</w:t>
      </w:r>
    </w:p>
    <w:p w:rsidR="0084606B" w:rsidRPr="002505E1" w:rsidRDefault="0084606B" w:rsidP="002505E1">
      <w:pPr>
        <w:pStyle w:val="ac"/>
        <w:tabs>
          <w:tab w:val="left" w:pos="709"/>
        </w:tabs>
        <w:ind w:firstLine="709"/>
        <w:jc w:val="both"/>
        <w:rPr>
          <w:rFonts w:ascii="Times New Roman" w:hAnsi="Times New Roman"/>
          <w:b/>
          <w:i/>
          <w:sz w:val="28"/>
          <w:szCs w:val="28"/>
        </w:rPr>
      </w:pPr>
      <w:r w:rsidRPr="002505E1">
        <w:rPr>
          <w:rFonts w:ascii="Times New Roman" w:hAnsi="Times New Roman"/>
          <w:b/>
          <w:i/>
          <w:sz w:val="28"/>
          <w:szCs w:val="28"/>
        </w:rPr>
        <w:t>Воспитательные.</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Воспитательный результат занятий можно считать достигнутым, если обучающиеся проявляют стрем</w:t>
      </w:r>
      <w:r w:rsidR="004850D7" w:rsidRPr="002505E1">
        <w:rPr>
          <w:rFonts w:ascii="Times New Roman" w:hAnsi="Times New Roman"/>
          <w:sz w:val="28"/>
          <w:szCs w:val="28"/>
        </w:rPr>
        <w:t>ление к самостоятельной работе</w:t>
      </w:r>
      <w:r w:rsidRPr="002505E1">
        <w:rPr>
          <w:rFonts w:ascii="Times New Roman" w:hAnsi="Times New Roman"/>
          <w:sz w:val="28"/>
          <w:szCs w:val="28"/>
        </w:rPr>
        <w:t>, созданию творческих проектов.</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 xml:space="preserve">Механизм оценивания образовательных результатов. </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1. Уровень теоретических знаний.</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Низкий уровень. Обучающийся знает фрагментарно изученный материал. Изложение материала сбивчивое, требующее корректировки наводящими вопросами.</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Средний уровень. Обучающийся знает изученный материал, но для полного раскрытия темы требуются дополнительные вопросы.</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Высокий уровень. Обучающийся знает изученный материал. Может дать логически выдержанный ответ, демонстрирующий полное владение материалом.</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2. Уровень практических навыков и умений.</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Работа с инструментами, техника безопасности.</w:t>
      </w:r>
    </w:p>
    <w:p w:rsidR="004850D7"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Низкий уровень. Требуется контроль педагога за выполнением правил по технике безопасности. Требуетс</w:t>
      </w:r>
      <w:r w:rsidR="004850D7" w:rsidRPr="002505E1">
        <w:rPr>
          <w:rFonts w:ascii="Times New Roman" w:hAnsi="Times New Roman"/>
          <w:sz w:val="28"/>
          <w:szCs w:val="28"/>
        </w:rPr>
        <w:t>я постоянные пояснения педагога.</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lastRenderedPageBreak/>
        <w:t>- Средний уровень. Требуется периодическое напоминание о том, как работать с инструментами. Нуждается в пояснении последовательности работы, но способен после объяснения к самостоятельным действиям.</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Высокий уровень. Четко и безопасно работает инструментами. Способен самостоятельно из</w:t>
      </w:r>
      <w:r w:rsidR="004850D7" w:rsidRPr="002505E1">
        <w:rPr>
          <w:rFonts w:ascii="Times New Roman" w:hAnsi="Times New Roman"/>
          <w:sz w:val="28"/>
          <w:szCs w:val="28"/>
        </w:rPr>
        <w:t>образить</w:t>
      </w:r>
      <w:r w:rsidRPr="002505E1">
        <w:rPr>
          <w:rFonts w:ascii="Times New Roman" w:hAnsi="Times New Roman"/>
          <w:sz w:val="28"/>
          <w:szCs w:val="28"/>
        </w:rPr>
        <w:t xml:space="preserve"> конструкцию по заданным </w:t>
      </w:r>
      <w:r w:rsidR="004850D7" w:rsidRPr="002505E1">
        <w:rPr>
          <w:rFonts w:ascii="Times New Roman" w:hAnsi="Times New Roman"/>
          <w:sz w:val="28"/>
          <w:szCs w:val="28"/>
        </w:rPr>
        <w:t>направлениям</w:t>
      </w:r>
      <w:r w:rsidRPr="002505E1">
        <w:rPr>
          <w:rFonts w:ascii="Times New Roman" w:hAnsi="Times New Roman"/>
          <w:sz w:val="28"/>
          <w:szCs w:val="28"/>
        </w:rPr>
        <w:t xml:space="preserve">. </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Формы подведения итогов реализации образовательной программы.</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Для выявления уровня усвоения содержания программы и своевременного внесения коррекции в образовательный процесс, проводится текущий контроль в виде контрольного среза знаний освоения программы в конце освоения модуля. Итоговый контроль проводится в виде промежуточной (по окончанию каждого года обучения) или итоговой аттестации (по окончанию освоения программы).</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xml:space="preserve">Обучающиеся участвуют в различных выставках и </w:t>
      </w:r>
      <w:r w:rsidR="00205483" w:rsidRPr="002505E1">
        <w:rPr>
          <w:rFonts w:ascii="Times New Roman" w:hAnsi="Times New Roman"/>
          <w:sz w:val="28"/>
          <w:szCs w:val="28"/>
        </w:rPr>
        <w:t>конкурсах</w:t>
      </w:r>
      <w:r w:rsidRPr="002505E1">
        <w:rPr>
          <w:rFonts w:ascii="Times New Roman" w:hAnsi="Times New Roman"/>
          <w:sz w:val="28"/>
          <w:szCs w:val="28"/>
        </w:rPr>
        <w:t xml:space="preserve"> муниципального, регионального и всероссийского уровня. По окончании модуля обучающиеся представляют творческий проект, требующий проявить знания и навыки по ключевым темам.</w:t>
      </w:r>
    </w:p>
    <w:p w:rsidR="0084606B" w:rsidRPr="002505E1" w:rsidRDefault="0084606B" w:rsidP="002505E1">
      <w:pPr>
        <w:pStyle w:val="ac"/>
        <w:tabs>
          <w:tab w:val="left" w:pos="709"/>
        </w:tabs>
        <w:ind w:firstLine="709"/>
        <w:jc w:val="both"/>
        <w:rPr>
          <w:rFonts w:ascii="Times New Roman" w:hAnsi="Times New Roman"/>
          <w:b/>
          <w:sz w:val="28"/>
          <w:szCs w:val="28"/>
        </w:rPr>
      </w:pPr>
      <w:r w:rsidRPr="002505E1">
        <w:rPr>
          <w:rFonts w:ascii="Times New Roman" w:hAnsi="Times New Roman"/>
          <w:b/>
          <w:sz w:val="28"/>
          <w:szCs w:val="28"/>
        </w:rPr>
        <w:t>Организационно-педагогические условия реализации образовательной программы</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Научно-методическое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реализацией общеразвивающей программы, планируемыми результатами, организацией образовательного процесса и условиями его осуществления.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Социально-психологические условия реализации образовательной программы обеспечивают:</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учет специфики возрастного психофизического развития обучающихся;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84606B" w:rsidRPr="002505E1" w:rsidRDefault="0084606B" w:rsidP="002505E1">
      <w:pPr>
        <w:pStyle w:val="ac"/>
        <w:tabs>
          <w:tab w:val="left" w:pos="709"/>
        </w:tabs>
        <w:ind w:firstLine="709"/>
        <w:jc w:val="both"/>
        <w:rPr>
          <w:rFonts w:ascii="Times New Roman" w:hAnsi="Times New Roman"/>
          <w:sz w:val="28"/>
          <w:szCs w:val="28"/>
        </w:rPr>
      </w:pPr>
      <w:r w:rsidRPr="002505E1">
        <w:rPr>
          <w:rFonts w:ascii="Times New Roman" w:hAnsi="Times New Roman"/>
          <w:sz w:val="28"/>
          <w:szCs w:val="28"/>
        </w:rPr>
        <w:t>− формирование коммуникативных навыков в разновозрастной среде и среде сверстников.</w:t>
      </w:r>
    </w:p>
    <w:p w:rsidR="00205483" w:rsidRPr="002505E1" w:rsidRDefault="00205483" w:rsidP="002505E1">
      <w:pPr>
        <w:ind w:firstLine="709"/>
        <w:jc w:val="both"/>
        <w:rPr>
          <w:b/>
          <w:color w:val="000000" w:themeColor="text1"/>
          <w:sz w:val="28"/>
          <w:szCs w:val="28"/>
        </w:rPr>
      </w:pPr>
      <w:r w:rsidRPr="002505E1">
        <w:rPr>
          <w:b/>
          <w:color w:val="000000" w:themeColor="text1"/>
          <w:sz w:val="28"/>
          <w:szCs w:val="28"/>
        </w:rPr>
        <w:t>Материально-технические условия</w:t>
      </w:r>
    </w:p>
    <w:p w:rsidR="00205483" w:rsidRPr="002505E1" w:rsidRDefault="00205483" w:rsidP="002505E1">
      <w:pPr>
        <w:ind w:firstLine="709"/>
        <w:jc w:val="both"/>
        <w:rPr>
          <w:color w:val="000000" w:themeColor="text1"/>
          <w:sz w:val="28"/>
          <w:szCs w:val="28"/>
        </w:rPr>
      </w:pPr>
      <w:r w:rsidRPr="002505E1">
        <w:rPr>
          <w:color w:val="000000" w:themeColor="text1"/>
          <w:sz w:val="28"/>
          <w:szCs w:val="28"/>
        </w:rPr>
        <w:t>•</w:t>
      </w:r>
      <w:r w:rsidRPr="002505E1">
        <w:rPr>
          <w:color w:val="000000" w:themeColor="text1"/>
          <w:sz w:val="28"/>
          <w:szCs w:val="28"/>
        </w:rPr>
        <w:tab/>
        <w:t>пространственно-предметная среда (стенды, наглядные пособия);</w:t>
      </w:r>
    </w:p>
    <w:p w:rsidR="00205483" w:rsidRPr="002505E1" w:rsidRDefault="00205483" w:rsidP="002505E1">
      <w:pPr>
        <w:pStyle w:val="c19"/>
        <w:shd w:val="clear" w:color="auto" w:fill="FFFFFF"/>
        <w:spacing w:before="0" w:beforeAutospacing="0" w:after="0" w:afterAutospacing="0"/>
        <w:ind w:firstLine="709"/>
        <w:jc w:val="both"/>
        <w:rPr>
          <w:rStyle w:val="c10"/>
          <w:sz w:val="28"/>
          <w:szCs w:val="28"/>
        </w:rPr>
      </w:pPr>
      <w:r w:rsidRPr="002505E1">
        <w:rPr>
          <w:rStyle w:val="c10"/>
          <w:sz w:val="28"/>
          <w:szCs w:val="28"/>
        </w:rPr>
        <w:t xml:space="preserve">Ноутбук, программное обеспечение, </w:t>
      </w:r>
      <w:proofErr w:type="spellStart"/>
      <w:r w:rsidRPr="002505E1">
        <w:rPr>
          <w:rStyle w:val="c10"/>
          <w:sz w:val="28"/>
          <w:szCs w:val="28"/>
        </w:rPr>
        <w:t>видеоуроки</w:t>
      </w:r>
      <w:proofErr w:type="spellEnd"/>
      <w:r w:rsidRPr="002505E1">
        <w:rPr>
          <w:rStyle w:val="c10"/>
          <w:sz w:val="28"/>
          <w:szCs w:val="28"/>
        </w:rPr>
        <w:t>, методические разработки занятий.</w:t>
      </w:r>
    </w:p>
    <w:p w:rsidR="00205483" w:rsidRPr="002505E1" w:rsidRDefault="00205483" w:rsidP="002505E1">
      <w:pPr>
        <w:pStyle w:val="c19"/>
        <w:shd w:val="clear" w:color="auto" w:fill="FFFFFF"/>
        <w:spacing w:before="0" w:beforeAutospacing="0" w:after="0" w:afterAutospacing="0"/>
        <w:ind w:firstLine="709"/>
        <w:jc w:val="both"/>
        <w:rPr>
          <w:rStyle w:val="c10"/>
          <w:sz w:val="28"/>
          <w:szCs w:val="28"/>
        </w:rPr>
      </w:pPr>
      <w:r w:rsidRPr="002505E1">
        <w:rPr>
          <w:rStyle w:val="c10"/>
          <w:sz w:val="28"/>
          <w:szCs w:val="28"/>
        </w:rPr>
        <w:t>Экранно-звуковые пособия.</w:t>
      </w:r>
    </w:p>
    <w:p w:rsidR="00205483" w:rsidRPr="002505E1" w:rsidRDefault="00205483" w:rsidP="002505E1">
      <w:pPr>
        <w:pStyle w:val="c19"/>
        <w:shd w:val="clear" w:color="auto" w:fill="FFFFFF"/>
        <w:spacing w:before="0" w:beforeAutospacing="0" w:after="0" w:afterAutospacing="0"/>
        <w:ind w:firstLine="709"/>
        <w:jc w:val="both"/>
        <w:rPr>
          <w:rStyle w:val="c10"/>
          <w:sz w:val="28"/>
          <w:szCs w:val="28"/>
        </w:rPr>
      </w:pPr>
      <w:r w:rsidRPr="002505E1">
        <w:rPr>
          <w:rStyle w:val="c10"/>
          <w:sz w:val="28"/>
          <w:szCs w:val="28"/>
        </w:rPr>
        <w:t>Презентации к занятиям (на компьютере).</w:t>
      </w:r>
    </w:p>
    <w:p w:rsidR="00205483" w:rsidRPr="002505E1" w:rsidRDefault="00205483" w:rsidP="002505E1">
      <w:pPr>
        <w:pStyle w:val="c19"/>
        <w:shd w:val="clear" w:color="auto" w:fill="FFFFFF"/>
        <w:spacing w:before="0" w:beforeAutospacing="0" w:after="0" w:afterAutospacing="0"/>
        <w:ind w:firstLine="709"/>
        <w:jc w:val="both"/>
        <w:rPr>
          <w:rStyle w:val="c10"/>
          <w:sz w:val="28"/>
          <w:szCs w:val="28"/>
        </w:rPr>
      </w:pPr>
      <w:r w:rsidRPr="002505E1">
        <w:rPr>
          <w:rStyle w:val="c10"/>
          <w:sz w:val="28"/>
          <w:szCs w:val="28"/>
        </w:rPr>
        <w:lastRenderedPageBreak/>
        <w:t>Расходные материалы:</w:t>
      </w:r>
    </w:p>
    <w:p w:rsidR="00205483" w:rsidRPr="002505E1" w:rsidRDefault="00205483" w:rsidP="002505E1">
      <w:pPr>
        <w:pStyle w:val="c19"/>
        <w:shd w:val="clear" w:color="auto" w:fill="FFFFFF"/>
        <w:spacing w:before="0" w:beforeAutospacing="0" w:after="0" w:afterAutospacing="0"/>
        <w:ind w:firstLine="709"/>
        <w:jc w:val="both"/>
        <w:rPr>
          <w:rStyle w:val="c10"/>
          <w:b/>
          <w:sz w:val="28"/>
          <w:szCs w:val="28"/>
        </w:rPr>
      </w:pPr>
      <w:r w:rsidRPr="002505E1">
        <w:rPr>
          <w:rStyle w:val="c10"/>
          <w:sz w:val="28"/>
          <w:szCs w:val="28"/>
        </w:rPr>
        <w:t>Бумага, альбом, клей, ножницы, тетрадь, ручка</w:t>
      </w:r>
      <w:r w:rsidRPr="002505E1">
        <w:rPr>
          <w:rStyle w:val="c10"/>
          <w:b/>
          <w:sz w:val="28"/>
          <w:szCs w:val="28"/>
        </w:rPr>
        <w:t>.</w:t>
      </w:r>
    </w:p>
    <w:p w:rsidR="00205483" w:rsidRPr="002505E1" w:rsidRDefault="00205483" w:rsidP="002505E1">
      <w:pPr>
        <w:pStyle w:val="c19"/>
        <w:shd w:val="clear" w:color="auto" w:fill="FFFFFF"/>
        <w:spacing w:before="0" w:beforeAutospacing="0" w:after="0" w:afterAutospacing="0"/>
        <w:ind w:firstLine="709"/>
        <w:jc w:val="both"/>
        <w:rPr>
          <w:rStyle w:val="c10"/>
          <w:sz w:val="28"/>
          <w:szCs w:val="28"/>
        </w:rPr>
      </w:pPr>
      <w:r w:rsidRPr="002505E1">
        <w:rPr>
          <w:rStyle w:val="c10"/>
          <w:sz w:val="28"/>
          <w:szCs w:val="28"/>
        </w:rPr>
        <w:t>Технологические карточки, шаблоны.</w:t>
      </w:r>
    </w:p>
    <w:p w:rsidR="00205483" w:rsidRPr="002505E1" w:rsidRDefault="00205483" w:rsidP="002505E1">
      <w:pPr>
        <w:pStyle w:val="c19"/>
        <w:shd w:val="clear" w:color="auto" w:fill="FFFFFF"/>
        <w:spacing w:before="0" w:beforeAutospacing="0" w:after="0" w:afterAutospacing="0"/>
        <w:ind w:firstLine="709"/>
        <w:jc w:val="both"/>
        <w:rPr>
          <w:b/>
          <w:sz w:val="28"/>
          <w:szCs w:val="28"/>
        </w:rPr>
      </w:pPr>
      <w:r w:rsidRPr="002505E1">
        <w:rPr>
          <w:b/>
          <w:sz w:val="28"/>
          <w:szCs w:val="28"/>
        </w:rPr>
        <w:t xml:space="preserve">Кабинет, соответствующий санитарным нормам </w:t>
      </w:r>
      <w:proofErr w:type="spellStart"/>
      <w:r w:rsidRPr="002505E1">
        <w:rPr>
          <w:b/>
          <w:sz w:val="28"/>
          <w:szCs w:val="28"/>
        </w:rPr>
        <w:t>СанПин</w:t>
      </w:r>
      <w:proofErr w:type="spellEnd"/>
      <w:r w:rsidRPr="002505E1">
        <w:rPr>
          <w:b/>
          <w:sz w:val="28"/>
          <w:szCs w:val="28"/>
        </w:rPr>
        <w:t>.</w:t>
      </w:r>
    </w:p>
    <w:p w:rsidR="00205483" w:rsidRPr="002505E1" w:rsidRDefault="00205483" w:rsidP="002505E1">
      <w:pPr>
        <w:pStyle w:val="c19"/>
        <w:shd w:val="clear" w:color="auto" w:fill="FFFFFF"/>
        <w:spacing w:before="0" w:beforeAutospacing="0" w:after="0" w:afterAutospacing="0"/>
        <w:ind w:firstLine="709"/>
        <w:jc w:val="both"/>
        <w:rPr>
          <w:sz w:val="28"/>
          <w:szCs w:val="28"/>
        </w:rPr>
      </w:pPr>
      <w:r w:rsidRPr="002505E1">
        <w:rPr>
          <w:sz w:val="28"/>
          <w:szCs w:val="28"/>
        </w:rPr>
        <w:t>Пространственно-предметная среда (стенды, наглядные пособия и др.).</w:t>
      </w:r>
    </w:p>
    <w:p w:rsidR="00205483" w:rsidRPr="002505E1" w:rsidRDefault="00205483" w:rsidP="002505E1">
      <w:pPr>
        <w:pStyle w:val="c19"/>
        <w:shd w:val="clear" w:color="auto" w:fill="FFFFFF"/>
        <w:spacing w:before="0" w:beforeAutospacing="0" w:after="0" w:afterAutospacing="0"/>
        <w:ind w:firstLine="709"/>
        <w:jc w:val="both"/>
        <w:rPr>
          <w:b/>
          <w:sz w:val="28"/>
          <w:szCs w:val="28"/>
        </w:rPr>
      </w:pPr>
      <w:r w:rsidRPr="002505E1">
        <w:rPr>
          <w:b/>
          <w:sz w:val="28"/>
          <w:szCs w:val="28"/>
        </w:rPr>
        <w:t>Кадровые.</w:t>
      </w:r>
    </w:p>
    <w:p w:rsidR="00205483" w:rsidRPr="002505E1" w:rsidRDefault="00205483" w:rsidP="002505E1">
      <w:pPr>
        <w:pStyle w:val="c19"/>
        <w:spacing w:before="0" w:beforeAutospacing="0" w:after="0" w:afterAutospacing="0"/>
        <w:ind w:firstLine="709"/>
        <w:jc w:val="both"/>
        <w:rPr>
          <w:sz w:val="28"/>
          <w:szCs w:val="28"/>
        </w:rPr>
      </w:pPr>
      <w:r w:rsidRPr="002505E1">
        <w:rPr>
          <w:sz w:val="28"/>
          <w:szCs w:val="28"/>
        </w:rPr>
        <w:t>Педагог дополнительного образования, реализующий данную программу, должен иметь высшее профессиональное образование или среднее профессиональное образование в области, соответствующей профилю кружка,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205483" w:rsidRPr="002505E1" w:rsidRDefault="00205483" w:rsidP="002505E1">
      <w:pPr>
        <w:pStyle w:val="c19"/>
        <w:spacing w:before="0" w:beforeAutospacing="0" w:after="0" w:afterAutospacing="0"/>
        <w:ind w:firstLine="709"/>
        <w:jc w:val="both"/>
        <w:rPr>
          <w:b/>
          <w:sz w:val="28"/>
          <w:szCs w:val="28"/>
        </w:rPr>
      </w:pPr>
      <w:r w:rsidRPr="002505E1">
        <w:rPr>
          <w:b/>
          <w:sz w:val="28"/>
          <w:szCs w:val="28"/>
        </w:rPr>
        <w:t>Методическое обеспечение</w:t>
      </w:r>
    </w:p>
    <w:p w:rsidR="00205483" w:rsidRPr="002505E1" w:rsidRDefault="00205483" w:rsidP="002505E1">
      <w:pPr>
        <w:pStyle w:val="c19"/>
        <w:spacing w:before="0" w:beforeAutospacing="0" w:after="0" w:afterAutospacing="0"/>
        <w:ind w:firstLine="709"/>
        <w:jc w:val="both"/>
        <w:rPr>
          <w:sz w:val="28"/>
          <w:szCs w:val="28"/>
        </w:rPr>
      </w:pPr>
      <w:r w:rsidRPr="002505E1">
        <w:rPr>
          <w:sz w:val="28"/>
          <w:szCs w:val="28"/>
        </w:rPr>
        <w:t>Обеспечение программы предусматривает наличие следующих методических видов продукции:</w:t>
      </w:r>
    </w:p>
    <w:p w:rsidR="00205483" w:rsidRPr="002505E1" w:rsidRDefault="00205483" w:rsidP="002505E1">
      <w:pPr>
        <w:pStyle w:val="c19"/>
        <w:spacing w:before="0" w:beforeAutospacing="0" w:after="0" w:afterAutospacing="0"/>
        <w:ind w:firstLine="709"/>
        <w:jc w:val="both"/>
        <w:rPr>
          <w:sz w:val="28"/>
          <w:szCs w:val="28"/>
        </w:rPr>
      </w:pPr>
      <w:r w:rsidRPr="002505E1">
        <w:rPr>
          <w:sz w:val="28"/>
          <w:szCs w:val="28"/>
        </w:rPr>
        <w:t>− электронные учебники;</w:t>
      </w:r>
    </w:p>
    <w:p w:rsidR="00205483" w:rsidRPr="002505E1" w:rsidRDefault="00205483" w:rsidP="002505E1">
      <w:pPr>
        <w:pStyle w:val="c19"/>
        <w:spacing w:before="0" w:beforeAutospacing="0" w:after="0" w:afterAutospacing="0"/>
        <w:ind w:firstLine="709"/>
        <w:jc w:val="both"/>
        <w:rPr>
          <w:sz w:val="28"/>
          <w:szCs w:val="28"/>
        </w:rPr>
      </w:pPr>
      <w:r w:rsidRPr="002505E1">
        <w:rPr>
          <w:sz w:val="28"/>
          <w:szCs w:val="28"/>
        </w:rPr>
        <w:t>− видеоролики;</w:t>
      </w:r>
    </w:p>
    <w:p w:rsidR="00205483" w:rsidRPr="002505E1" w:rsidRDefault="00205483" w:rsidP="002505E1">
      <w:pPr>
        <w:pStyle w:val="c19"/>
        <w:spacing w:before="0" w:beforeAutospacing="0" w:after="0" w:afterAutospacing="0"/>
        <w:ind w:firstLine="709"/>
        <w:jc w:val="both"/>
        <w:rPr>
          <w:sz w:val="28"/>
          <w:szCs w:val="28"/>
        </w:rPr>
      </w:pPr>
      <w:r w:rsidRPr="002505E1">
        <w:rPr>
          <w:sz w:val="28"/>
          <w:szCs w:val="28"/>
        </w:rPr>
        <w:t>− информационные материалы на сайте, посвященном данной дополнительной общеобразовательной программе;</w:t>
      </w:r>
    </w:p>
    <w:p w:rsidR="00205483" w:rsidRPr="002505E1" w:rsidRDefault="00205483" w:rsidP="002505E1">
      <w:pPr>
        <w:pStyle w:val="c19"/>
        <w:spacing w:before="0" w:beforeAutospacing="0" w:after="0" w:afterAutospacing="0"/>
        <w:ind w:firstLine="709"/>
        <w:jc w:val="both"/>
        <w:rPr>
          <w:sz w:val="28"/>
          <w:szCs w:val="28"/>
        </w:rPr>
      </w:pPr>
      <w:r w:rsidRPr="002505E1">
        <w:rPr>
          <w:sz w:val="28"/>
          <w:szCs w:val="28"/>
        </w:rPr>
        <w:t>− мультимедийные интерактивные домашние работы, выдаваемые обучающимся на каждом занятии.</w:t>
      </w:r>
    </w:p>
    <w:p w:rsidR="00205483" w:rsidRPr="002505E1" w:rsidRDefault="00205483" w:rsidP="002505E1">
      <w:pPr>
        <w:pStyle w:val="c19"/>
        <w:spacing w:before="0" w:beforeAutospacing="0" w:after="0" w:afterAutospacing="0"/>
        <w:ind w:firstLine="709"/>
        <w:jc w:val="both"/>
        <w:rPr>
          <w:sz w:val="28"/>
          <w:szCs w:val="28"/>
        </w:rPr>
      </w:pPr>
      <w:r w:rsidRPr="002505E1">
        <w:rPr>
          <w:b/>
          <w:sz w:val="28"/>
          <w:szCs w:val="28"/>
        </w:rPr>
        <w:t xml:space="preserve">Уровневая дифференциация образовательной программы </w:t>
      </w:r>
    </w:p>
    <w:p w:rsidR="00205483" w:rsidRPr="002505E1" w:rsidRDefault="00205483" w:rsidP="002505E1">
      <w:pPr>
        <w:pStyle w:val="c19"/>
        <w:spacing w:before="0" w:beforeAutospacing="0" w:after="0" w:afterAutospacing="0"/>
        <w:ind w:firstLine="709"/>
        <w:jc w:val="both"/>
        <w:rPr>
          <w:sz w:val="28"/>
          <w:szCs w:val="28"/>
        </w:rPr>
      </w:pPr>
      <w:r w:rsidRPr="002505E1">
        <w:rPr>
          <w:sz w:val="28"/>
          <w:szCs w:val="28"/>
        </w:rPr>
        <w:t>Результатом базового уровня обучения является участие в конкурсных мероприятиях, включенных в рекомендуемый Министерством образования Калининградской области перечень, а также региональных, муниципальных и всероссийских олимпиадах не менее 50% обучающихся по дополнительным общеразвивающим программам; включение в число победителей и призёров перечня конкурсных мероприятий, рекомендуемых Министерством образования Калининградской области, а также региональных, муниципальных и всероссийских олимпиад не менее 10% обучающихся по дополнительным общеразвивающим программам.</w:t>
      </w:r>
    </w:p>
    <w:p w:rsidR="00205483" w:rsidRPr="002505E1" w:rsidRDefault="00205483" w:rsidP="002505E1">
      <w:pPr>
        <w:pStyle w:val="c19"/>
        <w:shd w:val="clear" w:color="auto" w:fill="FFFFFF"/>
        <w:spacing w:before="0" w:beforeAutospacing="0" w:after="0" w:afterAutospacing="0"/>
        <w:ind w:firstLine="709"/>
        <w:jc w:val="both"/>
        <w:rPr>
          <w:b/>
          <w:sz w:val="28"/>
          <w:szCs w:val="28"/>
        </w:rPr>
      </w:pPr>
    </w:p>
    <w:p w:rsidR="00205483" w:rsidRPr="002505E1" w:rsidRDefault="00205483" w:rsidP="00311EDF">
      <w:pPr>
        <w:pStyle w:val="c19"/>
        <w:shd w:val="clear" w:color="auto" w:fill="FFFFFF"/>
        <w:spacing w:before="0" w:beforeAutospacing="0" w:after="0" w:afterAutospacing="0"/>
        <w:ind w:firstLine="709"/>
        <w:jc w:val="center"/>
        <w:rPr>
          <w:b/>
          <w:sz w:val="28"/>
          <w:szCs w:val="28"/>
        </w:rPr>
      </w:pPr>
      <w:r w:rsidRPr="002505E1">
        <w:rPr>
          <w:b/>
          <w:sz w:val="28"/>
          <w:szCs w:val="28"/>
        </w:rPr>
        <w:t>Содержание программы</w:t>
      </w:r>
    </w:p>
    <w:p w:rsidR="00205483" w:rsidRPr="002505E1" w:rsidRDefault="00205483" w:rsidP="00311EDF">
      <w:pPr>
        <w:pStyle w:val="c19"/>
        <w:shd w:val="clear" w:color="auto" w:fill="FFFFFF"/>
        <w:spacing w:before="0" w:beforeAutospacing="0" w:after="0" w:afterAutospacing="0"/>
        <w:ind w:firstLine="709"/>
        <w:jc w:val="center"/>
        <w:rPr>
          <w:bCs/>
          <w:sz w:val="28"/>
          <w:szCs w:val="28"/>
        </w:rPr>
      </w:pPr>
      <w:r w:rsidRPr="002505E1">
        <w:rPr>
          <w:sz w:val="28"/>
          <w:szCs w:val="28"/>
        </w:rPr>
        <w:t xml:space="preserve">9 месяцев обучения </w:t>
      </w:r>
      <w:r w:rsidRPr="002505E1">
        <w:rPr>
          <w:bCs/>
          <w:sz w:val="28"/>
          <w:szCs w:val="28"/>
        </w:rPr>
        <w:t>(72 часа, 2 часа в неделю)</w:t>
      </w:r>
    </w:p>
    <w:p w:rsidR="00205483" w:rsidRPr="002505E1" w:rsidRDefault="00205483" w:rsidP="002505E1">
      <w:pPr>
        <w:pStyle w:val="c19"/>
        <w:numPr>
          <w:ilvl w:val="0"/>
          <w:numId w:val="31"/>
        </w:numPr>
        <w:spacing w:before="0" w:beforeAutospacing="0" w:after="0" w:afterAutospacing="0"/>
        <w:ind w:left="0" w:firstLine="709"/>
        <w:jc w:val="both"/>
        <w:rPr>
          <w:sz w:val="28"/>
          <w:szCs w:val="28"/>
        </w:rPr>
      </w:pPr>
      <w:r w:rsidRPr="002505E1">
        <w:rPr>
          <w:sz w:val="28"/>
          <w:szCs w:val="28"/>
        </w:rPr>
        <w:t>Инструктаж по ПБ. Знакомство с программой, целеполагание.</w:t>
      </w:r>
    </w:p>
    <w:p w:rsidR="00205483" w:rsidRPr="002505E1" w:rsidRDefault="00205483" w:rsidP="002505E1">
      <w:pPr>
        <w:pStyle w:val="c19"/>
        <w:spacing w:before="0" w:beforeAutospacing="0" w:after="0" w:afterAutospacing="0"/>
        <w:ind w:firstLine="709"/>
        <w:jc w:val="both"/>
        <w:rPr>
          <w:sz w:val="28"/>
          <w:szCs w:val="28"/>
        </w:rPr>
      </w:pPr>
      <w:r w:rsidRPr="002505E1">
        <w:rPr>
          <w:i/>
          <w:iCs/>
          <w:sz w:val="28"/>
          <w:szCs w:val="28"/>
        </w:rPr>
        <w:t>Практика:</w:t>
      </w:r>
    </w:p>
    <w:p w:rsidR="00205483" w:rsidRPr="002505E1" w:rsidRDefault="00205483" w:rsidP="002505E1">
      <w:pPr>
        <w:pStyle w:val="c19"/>
        <w:spacing w:before="0" w:beforeAutospacing="0" w:after="0" w:afterAutospacing="0"/>
        <w:ind w:firstLine="709"/>
        <w:jc w:val="both"/>
        <w:rPr>
          <w:sz w:val="28"/>
          <w:szCs w:val="28"/>
        </w:rPr>
      </w:pPr>
      <w:r w:rsidRPr="002505E1">
        <w:rPr>
          <w:sz w:val="28"/>
          <w:szCs w:val="28"/>
        </w:rPr>
        <w:t>Игры на знакомство.</w:t>
      </w:r>
    </w:p>
    <w:p w:rsidR="00DA180B" w:rsidRPr="002505E1" w:rsidRDefault="00205483" w:rsidP="002505E1">
      <w:pPr>
        <w:pStyle w:val="c19"/>
        <w:numPr>
          <w:ilvl w:val="0"/>
          <w:numId w:val="31"/>
        </w:numPr>
        <w:spacing w:before="0" w:beforeAutospacing="0" w:after="0" w:afterAutospacing="0"/>
        <w:ind w:left="0" w:firstLine="709"/>
        <w:jc w:val="both"/>
        <w:rPr>
          <w:b/>
          <w:bCs/>
          <w:sz w:val="28"/>
          <w:szCs w:val="28"/>
        </w:rPr>
      </w:pPr>
      <w:r w:rsidRPr="002505E1">
        <w:rPr>
          <w:b/>
          <w:bCs/>
          <w:sz w:val="28"/>
          <w:szCs w:val="28"/>
        </w:rPr>
        <w:t>Основные приемы и способы рисования </w:t>
      </w:r>
    </w:p>
    <w:p w:rsidR="00205483" w:rsidRPr="002505E1" w:rsidRDefault="00205483" w:rsidP="002505E1">
      <w:pPr>
        <w:pStyle w:val="c19"/>
        <w:spacing w:before="0" w:beforeAutospacing="0" w:after="0" w:afterAutospacing="0"/>
        <w:ind w:firstLine="709"/>
        <w:jc w:val="both"/>
        <w:rPr>
          <w:sz w:val="28"/>
          <w:szCs w:val="28"/>
        </w:rPr>
      </w:pPr>
      <w:r w:rsidRPr="002505E1">
        <w:rPr>
          <w:i/>
          <w:iCs/>
          <w:sz w:val="28"/>
          <w:szCs w:val="28"/>
        </w:rPr>
        <w:lastRenderedPageBreak/>
        <w:t>Теория:</w:t>
      </w:r>
      <w:r w:rsidR="00DA180B" w:rsidRPr="002505E1">
        <w:rPr>
          <w:i/>
          <w:iCs/>
          <w:sz w:val="28"/>
          <w:szCs w:val="28"/>
        </w:rPr>
        <w:t xml:space="preserve"> </w:t>
      </w:r>
      <w:r w:rsidRPr="002505E1">
        <w:rPr>
          <w:sz w:val="28"/>
          <w:szCs w:val="28"/>
        </w:rPr>
        <w:t>Базовые понятия: рисунок, живопись, геометрическая фигура, фон, линия, контур.</w:t>
      </w:r>
    </w:p>
    <w:p w:rsidR="00DA180B" w:rsidRPr="002505E1" w:rsidRDefault="00205483" w:rsidP="002505E1">
      <w:pPr>
        <w:pStyle w:val="c19"/>
        <w:spacing w:before="0" w:beforeAutospacing="0" w:after="0" w:afterAutospacing="0"/>
        <w:ind w:firstLine="709"/>
        <w:jc w:val="both"/>
        <w:rPr>
          <w:sz w:val="28"/>
          <w:szCs w:val="28"/>
        </w:rPr>
      </w:pPr>
      <w:r w:rsidRPr="002505E1">
        <w:rPr>
          <w:i/>
          <w:iCs/>
          <w:sz w:val="28"/>
          <w:szCs w:val="28"/>
        </w:rPr>
        <w:t>Практика:</w:t>
      </w:r>
      <w:r w:rsidR="00DA180B" w:rsidRPr="002505E1">
        <w:rPr>
          <w:i/>
          <w:iCs/>
          <w:sz w:val="28"/>
          <w:szCs w:val="28"/>
        </w:rPr>
        <w:t xml:space="preserve"> </w:t>
      </w:r>
      <w:r w:rsidR="008D65FE" w:rsidRPr="002505E1">
        <w:rPr>
          <w:i/>
          <w:iCs/>
          <w:sz w:val="28"/>
          <w:szCs w:val="28"/>
        </w:rPr>
        <w:t xml:space="preserve">под звучание классической </w:t>
      </w:r>
      <w:r w:rsidRPr="002505E1">
        <w:rPr>
          <w:sz w:val="28"/>
          <w:szCs w:val="28"/>
        </w:rPr>
        <w:t>Графическое изображение линий (прямых и волнистых), геометрических фигур, рисование с применением шаблонов. Обучение правильному пользованию карандашом и кистью. Распределение изображений на плоскости альбомного листа (верх-низ, углы –правый, левый, центр, край).  </w:t>
      </w:r>
    </w:p>
    <w:p w:rsidR="00DA180B" w:rsidRPr="002505E1" w:rsidRDefault="00205483" w:rsidP="002505E1">
      <w:pPr>
        <w:pStyle w:val="c19"/>
        <w:numPr>
          <w:ilvl w:val="0"/>
          <w:numId w:val="31"/>
        </w:numPr>
        <w:spacing w:before="0" w:beforeAutospacing="0" w:after="0" w:afterAutospacing="0"/>
        <w:ind w:left="0" w:firstLine="709"/>
        <w:jc w:val="both"/>
        <w:rPr>
          <w:b/>
          <w:bCs/>
          <w:sz w:val="28"/>
          <w:szCs w:val="28"/>
        </w:rPr>
      </w:pPr>
      <w:r w:rsidRPr="002505E1">
        <w:rPr>
          <w:b/>
          <w:bCs/>
          <w:sz w:val="28"/>
          <w:szCs w:val="28"/>
        </w:rPr>
        <w:t xml:space="preserve">Основы </w:t>
      </w:r>
      <w:proofErr w:type="spellStart"/>
      <w:r w:rsidRPr="002505E1">
        <w:rPr>
          <w:b/>
          <w:bCs/>
          <w:sz w:val="28"/>
          <w:szCs w:val="28"/>
        </w:rPr>
        <w:t>цветоведения</w:t>
      </w:r>
      <w:proofErr w:type="spellEnd"/>
      <w:r w:rsidRPr="002505E1">
        <w:rPr>
          <w:b/>
          <w:bCs/>
          <w:sz w:val="28"/>
          <w:szCs w:val="28"/>
        </w:rPr>
        <w:t> </w:t>
      </w:r>
    </w:p>
    <w:p w:rsidR="00205483" w:rsidRPr="002505E1" w:rsidRDefault="00205483" w:rsidP="002505E1">
      <w:pPr>
        <w:pStyle w:val="c19"/>
        <w:spacing w:before="0" w:beforeAutospacing="0" w:after="0" w:afterAutospacing="0"/>
        <w:ind w:firstLine="709"/>
        <w:jc w:val="both"/>
        <w:rPr>
          <w:sz w:val="28"/>
          <w:szCs w:val="28"/>
        </w:rPr>
      </w:pPr>
      <w:r w:rsidRPr="002505E1">
        <w:rPr>
          <w:i/>
          <w:iCs/>
          <w:sz w:val="28"/>
          <w:szCs w:val="28"/>
        </w:rPr>
        <w:t>Теория:</w:t>
      </w:r>
      <w:r w:rsidR="00DA180B" w:rsidRPr="002505E1">
        <w:rPr>
          <w:i/>
          <w:iCs/>
          <w:sz w:val="28"/>
          <w:szCs w:val="28"/>
        </w:rPr>
        <w:t xml:space="preserve"> </w:t>
      </w:r>
      <w:r w:rsidRPr="002505E1">
        <w:rPr>
          <w:sz w:val="28"/>
          <w:szCs w:val="28"/>
        </w:rPr>
        <w:t>Радужный спектр. Цвета основные и составные, теплые и холодные.</w:t>
      </w:r>
    </w:p>
    <w:p w:rsidR="00DA180B" w:rsidRPr="002505E1" w:rsidRDefault="00205483" w:rsidP="002505E1">
      <w:pPr>
        <w:pStyle w:val="c19"/>
        <w:spacing w:before="0" w:beforeAutospacing="0" w:after="0" w:afterAutospacing="0"/>
        <w:ind w:firstLine="709"/>
        <w:jc w:val="both"/>
        <w:rPr>
          <w:sz w:val="28"/>
          <w:szCs w:val="28"/>
        </w:rPr>
      </w:pPr>
      <w:proofErr w:type="gramStart"/>
      <w:r w:rsidRPr="002505E1">
        <w:rPr>
          <w:i/>
          <w:iCs/>
          <w:sz w:val="28"/>
          <w:szCs w:val="28"/>
        </w:rPr>
        <w:t>Практика:</w:t>
      </w:r>
      <w:r w:rsidRPr="002505E1">
        <w:rPr>
          <w:sz w:val="28"/>
          <w:szCs w:val="28"/>
        </w:rPr>
        <w:t> </w:t>
      </w:r>
      <w:r w:rsidR="00DA180B" w:rsidRPr="002505E1">
        <w:rPr>
          <w:sz w:val="28"/>
          <w:szCs w:val="28"/>
        </w:rPr>
        <w:t xml:space="preserve"> </w:t>
      </w:r>
      <w:r w:rsidRPr="002505E1">
        <w:rPr>
          <w:sz w:val="28"/>
          <w:szCs w:val="28"/>
        </w:rPr>
        <w:t>Рисование</w:t>
      </w:r>
      <w:proofErr w:type="gramEnd"/>
      <w:r w:rsidRPr="002505E1">
        <w:rPr>
          <w:sz w:val="28"/>
          <w:szCs w:val="28"/>
        </w:rPr>
        <w:t xml:space="preserve"> радуги. Обучение пользованию палитрой для смешивания красок. </w:t>
      </w:r>
    </w:p>
    <w:p w:rsidR="00DA180B" w:rsidRPr="002505E1" w:rsidRDefault="00205483" w:rsidP="002505E1">
      <w:pPr>
        <w:pStyle w:val="c19"/>
        <w:numPr>
          <w:ilvl w:val="0"/>
          <w:numId w:val="31"/>
        </w:numPr>
        <w:spacing w:before="0" w:beforeAutospacing="0" w:after="0" w:afterAutospacing="0"/>
        <w:ind w:left="0" w:firstLine="709"/>
        <w:jc w:val="both"/>
        <w:rPr>
          <w:b/>
          <w:bCs/>
          <w:sz w:val="28"/>
          <w:szCs w:val="28"/>
        </w:rPr>
      </w:pPr>
      <w:r w:rsidRPr="002505E1">
        <w:rPr>
          <w:b/>
          <w:bCs/>
          <w:sz w:val="28"/>
          <w:szCs w:val="28"/>
        </w:rPr>
        <w:t>Основы композиции </w:t>
      </w:r>
    </w:p>
    <w:p w:rsidR="00DA180B" w:rsidRPr="002505E1" w:rsidRDefault="00205483" w:rsidP="002505E1">
      <w:pPr>
        <w:pStyle w:val="c19"/>
        <w:spacing w:before="0" w:beforeAutospacing="0" w:after="0" w:afterAutospacing="0"/>
        <w:ind w:firstLine="709"/>
        <w:jc w:val="both"/>
        <w:rPr>
          <w:sz w:val="28"/>
          <w:szCs w:val="28"/>
        </w:rPr>
      </w:pPr>
      <w:r w:rsidRPr="002505E1">
        <w:rPr>
          <w:i/>
          <w:iCs/>
          <w:sz w:val="28"/>
          <w:szCs w:val="28"/>
        </w:rPr>
        <w:t>Теория:</w:t>
      </w:r>
      <w:r w:rsidR="00DA180B" w:rsidRPr="002505E1">
        <w:rPr>
          <w:i/>
          <w:iCs/>
          <w:sz w:val="28"/>
          <w:szCs w:val="28"/>
        </w:rPr>
        <w:t xml:space="preserve"> </w:t>
      </w:r>
      <w:r w:rsidRPr="002505E1">
        <w:rPr>
          <w:sz w:val="28"/>
          <w:szCs w:val="28"/>
        </w:rPr>
        <w:t xml:space="preserve">Понятия – </w:t>
      </w:r>
      <w:proofErr w:type="gramStart"/>
      <w:r w:rsidRPr="002505E1">
        <w:rPr>
          <w:sz w:val="28"/>
          <w:szCs w:val="28"/>
        </w:rPr>
        <w:t>перспектива,  линия</w:t>
      </w:r>
      <w:proofErr w:type="gramEnd"/>
      <w:r w:rsidRPr="002505E1">
        <w:rPr>
          <w:sz w:val="28"/>
          <w:szCs w:val="28"/>
        </w:rPr>
        <w:t xml:space="preserve"> горизонта, планы – ближний, дальний </w:t>
      </w:r>
    </w:p>
    <w:p w:rsidR="00DA180B" w:rsidRPr="002505E1" w:rsidRDefault="00205483" w:rsidP="002505E1">
      <w:pPr>
        <w:pStyle w:val="c19"/>
        <w:spacing w:before="0" w:beforeAutospacing="0" w:after="0" w:afterAutospacing="0"/>
        <w:ind w:firstLine="709"/>
        <w:jc w:val="both"/>
        <w:rPr>
          <w:sz w:val="28"/>
          <w:szCs w:val="28"/>
        </w:rPr>
      </w:pPr>
      <w:r w:rsidRPr="002505E1">
        <w:rPr>
          <w:i/>
          <w:iCs/>
          <w:sz w:val="28"/>
          <w:szCs w:val="28"/>
        </w:rPr>
        <w:t>Практика:</w:t>
      </w:r>
      <w:r w:rsidR="00DA180B" w:rsidRPr="002505E1">
        <w:rPr>
          <w:i/>
          <w:iCs/>
          <w:sz w:val="28"/>
          <w:szCs w:val="28"/>
        </w:rPr>
        <w:t xml:space="preserve"> </w:t>
      </w:r>
      <w:r w:rsidRPr="002505E1">
        <w:rPr>
          <w:sz w:val="28"/>
          <w:szCs w:val="28"/>
        </w:rPr>
        <w:t>Рисование линейной перспективы </w:t>
      </w:r>
    </w:p>
    <w:p w:rsidR="00DA180B" w:rsidRPr="002505E1" w:rsidRDefault="00205483" w:rsidP="002505E1">
      <w:pPr>
        <w:pStyle w:val="c19"/>
        <w:numPr>
          <w:ilvl w:val="0"/>
          <w:numId w:val="31"/>
        </w:numPr>
        <w:spacing w:before="0" w:beforeAutospacing="0" w:after="0" w:afterAutospacing="0"/>
        <w:ind w:left="0" w:firstLine="709"/>
        <w:jc w:val="both"/>
        <w:rPr>
          <w:b/>
          <w:bCs/>
          <w:sz w:val="28"/>
          <w:szCs w:val="28"/>
        </w:rPr>
      </w:pPr>
      <w:r w:rsidRPr="002505E1">
        <w:rPr>
          <w:b/>
          <w:bCs/>
          <w:sz w:val="28"/>
          <w:szCs w:val="28"/>
        </w:rPr>
        <w:t>Пейзаж, натюрморт </w:t>
      </w:r>
    </w:p>
    <w:p w:rsidR="00DA180B" w:rsidRPr="002505E1" w:rsidRDefault="00205483" w:rsidP="002505E1">
      <w:pPr>
        <w:pStyle w:val="c19"/>
        <w:spacing w:before="0" w:beforeAutospacing="0" w:after="0" w:afterAutospacing="0"/>
        <w:ind w:firstLine="709"/>
        <w:jc w:val="both"/>
        <w:rPr>
          <w:sz w:val="28"/>
          <w:szCs w:val="28"/>
        </w:rPr>
      </w:pPr>
      <w:r w:rsidRPr="002505E1">
        <w:rPr>
          <w:i/>
          <w:iCs/>
          <w:sz w:val="28"/>
          <w:szCs w:val="28"/>
        </w:rPr>
        <w:t>Теория:</w:t>
      </w:r>
      <w:r w:rsidR="00DA180B" w:rsidRPr="002505E1">
        <w:rPr>
          <w:sz w:val="28"/>
          <w:szCs w:val="28"/>
        </w:rPr>
        <w:t xml:space="preserve"> </w:t>
      </w:r>
      <w:r w:rsidRPr="002505E1">
        <w:rPr>
          <w:sz w:val="28"/>
          <w:szCs w:val="28"/>
        </w:rPr>
        <w:t>Понятия – пейзаж, натюрморт </w:t>
      </w:r>
    </w:p>
    <w:p w:rsidR="00DA180B" w:rsidRPr="002505E1" w:rsidRDefault="00205483" w:rsidP="002505E1">
      <w:pPr>
        <w:pStyle w:val="c19"/>
        <w:spacing w:before="0" w:beforeAutospacing="0" w:after="0" w:afterAutospacing="0"/>
        <w:ind w:firstLine="709"/>
        <w:jc w:val="both"/>
        <w:rPr>
          <w:sz w:val="28"/>
          <w:szCs w:val="28"/>
        </w:rPr>
      </w:pPr>
      <w:r w:rsidRPr="002505E1">
        <w:rPr>
          <w:i/>
          <w:iCs/>
          <w:sz w:val="28"/>
          <w:szCs w:val="28"/>
        </w:rPr>
        <w:t>Практика:</w:t>
      </w:r>
      <w:r w:rsidR="00DA180B" w:rsidRPr="002505E1">
        <w:rPr>
          <w:i/>
          <w:iCs/>
          <w:sz w:val="28"/>
          <w:szCs w:val="28"/>
        </w:rPr>
        <w:t xml:space="preserve"> </w:t>
      </w:r>
      <w:r w:rsidRPr="002505E1">
        <w:rPr>
          <w:sz w:val="28"/>
          <w:szCs w:val="28"/>
        </w:rPr>
        <w:t>Рисование пейзажей гуашью – городских, сельских, лесных, ночных, а также разные времена года. </w:t>
      </w:r>
    </w:p>
    <w:p w:rsidR="00DA180B" w:rsidRPr="002505E1" w:rsidRDefault="00205483" w:rsidP="002505E1">
      <w:pPr>
        <w:pStyle w:val="c19"/>
        <w:spacing w:before="0" w:beforeAutospacing="0" w:after="0" w:afterAutospacing="0"/>
        <w:ind w:firstLine="709"/>
        <w:jc w:val="both"/>
        <w:rPr>
          <w:b/>
          <w:bCs/>
          <w:sz w:val="28"/>
          <w:szCs w:val="28"/>
        </w:rPr>
      </w:pPr>
      <w:r w:rsidRPr="002505E1">
        <w:rPr>
          <w:b/>
          <w:bCs/>
          <w:sz w:val="28"/>
          <w:szCs w:val="28"/>
        </w:rPr>
        <w:t>6.Рисование животных </w:t>
      </w:r>
    </w:p>
    <w:p w:rsidR="00205483" w:rsidRPr="002505E1" w:rsidRDefault="00205483" w:rsidP="002505E1">
      <w:pPr>
        <w:pStyle w:val="c19"/>
        <w:spacing w:before="0" w:beforeAutospacing="0" w:after="0" w:afterAutospacing="0"/>
        <w:ind w:firstLine="709"/>
        <w:jc w:val="both"/>
        <w:rPr>
          <w:sz w:val="28"/>
          <w:szCs w:val="28"/>
        </w:rPr>
      </w:pPr>
      <w:r w:rsidRPr="002505E1">
        <w:rPr>
          <w:i/>
          <w:iCs/>
          <w:sz w:val="28"/>
          <w:szCs w:val="28"/>
        </w:rPr>
        <w:t>Теория:</w:t>
      </w:r>
      <w:r w:rsidR="00DA180B" w:rsidRPr="002505E1">
        <w:rPr>
          <w:i/>
          <w:iCs/>
          <w:sz w:val="28"/>
          <w:szCs w:val="28"/>
        </w:rPr>
        <w:t xml:space="preserve"> </w:t>
      </w:r>
      <w:r w:rsidRPr="002505E1">
        <w:rPr>
          <w:sz w:val="28"/>
          <w:szCs w:val="28"/>
        </w:rPr>
        <w:t>Животные, вписанные в пейзаж – знакомство с картинами знаменитых художников.</w:t>
      </w:r>
    </w:p>
    <w:p w:rsidR="00DA180B" w:rsidRPr="002505E1" w:rsidRDefault="00205483" w:rsidP="002505E1">
      <w:pPr>
        <w:pStyle w:val="c19"/>
        <w:spacing w:before="0" w:beforeAutospacing="0" w:after="0" w:afterAutospacing="0"/>
        <w:ind w:firstLine="709"/>
        <w:jc w:val="both"/>
        <w:rPr>
          <w:sz w:val="28"/>
          <w:szCs w:val="28"/>
        </w:rPr>
      </w:pPr>
      <w:r w:rsidRPr="002505E1">
        <w:rPr>
          <w:i/>
          <w:iCs/>
          <w:sz w:val="28"/>
          <w:szCs w:val="28"/>
        </w:rPr>
        <w:t>Практика:</w:t>
      </w:r>
      <w:r w:rsidR="00DA180B" w:rsidRPr="002505E1">
        <w:rPr>
          <w:i/>
          <w:iCs/>
          <w:sz w:val="28"/>
          <w:szCs w:val="28"/>
        </w:rPr>
        <w:t xml:space="preserve"> </w:t>
      </w:r>
      <w:r w:rsidRPr="002505E1">
        <w:rPr>
          <w:sz w:val="28"/>
          <w:szCs w:val="28"/>
        </w:rPr>
        <w:t>Живописные пейзажи с животными – пингвин, панда, лев, павлин. </w:t>
      </w:r>
    </w:p>
    <w:p w:rsidR="00DA180B" w:rsidRPr="002505E1" w:rsidRDefault="00205483" w:rsidP="002505E1">
      <w:pPr>
        <w:pStyle w:val="c19"/>
        <w:spacing w:before="0" w:beforeAutospacing="0" w:after="0" w:afterAutospacing="0"/>
        <w:ind w:firstLine="709"/>
        <w:jc w:val="both"/>
        <w:rPr>
          <w:b/>
          <w:bCs/>
          <w:sz w:val="28"/>
          <w:szCs w:val="28"/>
        </w:rPr>
      </w:pPr>
      <w:r w:rsidRPr="002505E1">
        <w:rPr>
          <w:b/>
          <w:bCs/>
          <w:sz w:val="28"/>
          <w:szCs w:val="28"/>
        </w:rPr>
        <w:t>7.Портрет </w:t>
      </w:r>
    </w:p>
    <w:p w:rsidR="00205483" w:rsidRPr="002505E1" w:rsidRDefault="00205483" w:rsidP="002505E1">
      <w:pPr>
        <w:pStyle w:val="c19"/>
        <w:spacing w:before="0" w:beforeAutospacing="0" w:after="0" w:afterAutospacing="0"/>
        <w:ind w:firstLine="709"/>
        <w:jc w:val="both"/>
        <w:rPr>
          <w:sz w:val="28"/>
          <w:szCs w:val="28"/>
        </w:rPr>
      </w:pPr>
      <w:r w:rsidRPr="002505E1">
        <w:rPr>
          <w:i/>
          <w:iCs/>
          <w:sz w:val="28"/>
          <w:szCs w:val="28"/>
        </w:rPr>
        <w:t>Теория:</w:t>
      </w:r>
      <w:r w:rsidR="00DA180B" w:rsidRPr="002505E1">
        <w:rPr>
          <w:i/>
          <w:iCs/>
          <w:sz w:val="28"/>
          <w:szCs w:val="28"/>
        </w:rPr>
        <w:t xml:space="preserve"> </w:t>
      </w:r>
      <w:r w:rsidRPr="002505E1">
        <w:rPr>
          <w:sz w:val="28"/>
          <w:szCs w:val="28"/>
        </w:rPr>
        <w:t>Понятия -  анфас, профиль. Схематическое изображение лица человека.</w:t>
      </w:r>
      <w:r w:rsidR="00DA180B" w:rsidRPr="002505E1">
        <w:rPr>
          <w:sz w:val="28"/>
          <w:szCs w:val="28"/>
        </w:rPr>
        <w:t xml:space="preserve"> </w:t>
      </w:r>
      <w:r w:rsidRPr="002505E1">
        <w:rPr>
          <w:sz w:val="28"/>
          <w:szCs w:val="28"/>
        </w:rPr>
        <w:t>Знакомство с картинами художников – портретистов.</w:t>
      </w:r>
    </w:p>
    <w:p w:rsidR="00DA180B" w:rsidRPr="002505E1" w:rsidRDefault="00205483" w:rsidP="002505E1">
      <w:pPr>
        <w:pStyle w:val="c19"/>
        <w:spacing w:before="0" w:beforeAutospacing="0" w:after="0" w:afterAutospacing="0"/>
        <w:ind w:firstLine="709"/>
        <w:jc w:val="both"/>
        <w:rPr>
          <w:sz w:val="28"/>
          <w:szCs w:val="28"/>
        </w:rPr>
      </w:pPr>
      <w:r w:rsidRPr="002505E1">
        <w:rPr>
          <w:i/>
          <w:iCs/>
          <w:sz w:val="28"/>
          <w:szCs w:val="28"/>
        </w:rPr>
        <w:t>Практика:</w:t>
      </w:r>
      <w:r w:rsidR="00DA180B" w:rsidRPr="002505E1">
        <w:rPr>
          <w:i/>
          <w:iCs/>
          <w:sz w:val="28"/>
          <w:szCs w:val="28"/>
        </w:rPr>
        <w:t xml:space="preserve"> </w:t>
      </w:r>
      <w:r w:rsidRPr="002505E1">
        <w:rPr>
          <w:sz w:val="28"/>
          <w:szCs w:val="28"/>
        </w:rPr>
        <w:t>Карандашные и живописные портреты. Автопортрет. Выставка работ. </w:t>
      </w:r>
    </w:p>
    <w:p w:rsidR="00DA180B" w:rsidRPr="002505E1" w:rsidRDefault="00205483" w:rsidP="002505E1">
      <w:pPr>
        <w:pStyle w:val="c19"/>
        <w:spacing w:before="0" w:beforeAutospacing="0" w:after="0" w:afterAutospacing="0"/>
        <w:ind w:firstLine="709"/>
        <w:jc w:val="both"/>
        <w:rPr>
          <w:b/>
          <w:bCs/>
          <w:sz w:val="28"/>
          <w:szCs w:val="28"/>
        </w:rPr>
      </w:pPr>
      <w:r w:rsidRPr="002505E1">
        <w:rPr>
          <w:b/>
          <w:bCs/>
          <w:sz w:val="28"/>
          <w:szCs w:val="28"/>
        </w:rPr>
        <w:t>8.Пение песен </w:t>
      </w:r>
    </w:p>
    <w:p w:rsidR="00205483" w:rsidRPr="002505E1" w:rsidRDefault="00205483" w:rsidP="002505E1">
      <w:pPr>
        <w:pStyle w:val="c19"/>
        <w:spacing w:before="0" w:beforeAutospacing="0" w:after="0" w:afterAutospacing="0"/>
        <w:ind w:firstLine="709"/>
        <w:jc w:val="both"/>
        <w:rPr>
          <w:sz w:val="28"/>
          <w:szCs w:val="28"/>
        </w:rPr>
      </w:pPr>
      <w:r w:rsidRPr="002505E1">
        <w:rPr>
          <w:i/>
          <w:iCs/>
          <w:sz w:val="28"/>
          <w:szCs w:val="28"/>
        </w:rPr>
        <w:t>Теория:</w:t>
      </w:r>
      <w:r w:rsidR="00DA180B" w:rsidRPr="002505E1">
        <w:rPr>
          <w:i/>
          <w:iCs/>
          <w:sz w:val="28"/>
          <w:szCs w:val="28"/>
        </w:rPr>
        <w:t xml:space="preserve"> </w:t>
      </w:r>
      <w:r w:rsidRPr="002505E1">
        <w:rPr>
          <w:sz w:val="28"/>
          <w:szCs w:val="28"/>
        </w:rPr>
        <w:t>Разучивание текстов детских песен.</w:t>
      </w:r>
    </w:p>
    <w:p w:rsidR="00205483" w:rsidRPr="002505E1" w:rsidRDefault="00205483" w:rsidP="002505E1">
      <w:pPr>
        <w:pStyle w:val="c19"/>
        <w:spacing w:before="0" w:beforeAutospacing="0" w:after="0" w:afterAutospacing="0"/>
        <w:ind w:firstLine="709"/>
        <w:jc w:val="both"/>
        <w:rPr>
          <w:sz w:val="28"/>
          <w:szCs w:val="28"/>
        </w:rPr>
      </w:pPr>
      <w:r w:rsidRPr="002505E1">
        <w:rPr>
          <w:i/>
          <w:iCs/>
          <w:sz w:val="28"/>
          <w:szCs w:val="28"/>
        </w:rPr>
        <w:t>Практика:</w:t>
      </w:r>
      <w:r w:rsidR="00DA180B" w:rsidRPr="002505E1">
        <w:rPr>
          <w:i/>
          <w:iCs/>
          <w:sz w:val="28"/>
          <w:szCs w:val="28"/>
        </w:rPr>
        <w:t xml:space="preserve"> </w:t>
      </w:r>
      <w:r w:rsidRPr="002505E1">
        <w:rPr>
          <w:sz w:val="28"/>
          <w:szCs w:val="28"/>
        </w:rPr>
        <w:t>Групповое пение разученных песен под различные виды аккомпанемента – пианино, синтезатор, фонограмма – минус.</w:t>
      </w:r>
    </w:p>
    <w:p w:rsidR="00205483" w:rsidRPr="002505E1" w:rsidRDefault="00205483" w:rsidP="002505E1">
      <w:pPr>
        <w:pStyle w:val="c19"/>
        <w:spacing w:before="0" w:beforeAutospacing="0" w:after="0" w:afterAutospacing="0"/>
        <w:ind w:firstLine="709"/>
        <w:jc w:val="both"/>
        <w:rPr>
          <w:sz w:val="28"/>
          <w:szCs w:val="28"/>
        </w:rPr>
      </w:pPr>
      <w:r w:rsidRPr="002505E1">
        <w:rPr>
          <w:b/>
          <w:bCs/>
          <w:sz w:val="28"/>
          <w:szCs w:val="28"/>
        </w:rPr>
        <w:t>9.Обобщение пройденного материала</w:t>
      </w:r>
    </w:p>
    <w:p w:rsidR="00205483" w:rsidRPr="002505E1" w:rsidRDefault="00205483" w:rsidP="002505E1">
      <w:pPr>
        <w:pStyle w:val="c19"/>
        <w:spacing w:before="0" w:beforeAutospacing="0" w:after="0" w:afterAutospacing="0"/>
        <w:ind w:firstLine="709"/>
        <w:jc w:val="both"/>
        <w:rPr>
          <w:sz w:val="28"/>
          <w:szCs w:val="28"/>
        </w:rPr>
      </w:pPr>
      <w:r w:rsidRPr="002505E1">
        <w:rPr>
          <w:i/>
          <w:iCs/>
          <w:sz w:val="28"/>
          <w:szCs w:val="28"/>
        </w:rPr>
        <w:t>Теория:</w:t>
      </w:r>
      <w:r w:rsidR="00DA180B" w:rsidRPr="002505E1">
        <w:rPr>
          <w:i/>
          <w:iCs/>
          <w:sz w:val="28"/>
          <w:szCs w:val="28"/>
        </w:rPr>
        <w:t xml:space="preserve"> </w:t>
      </w:r>
      <w:r w:rsidRPr="002505E1">
        <w:rPr>
          <w:sz w:val="28"/>
          <w:szCs w:val="28"/>
        </w:rPr>
        <w:t>Повторение пройденных за год теоретических понятий.</w:t>
      </w:r>
    </w:p>
    <w:p w:rsidR="00DA180B" w:rsidRPr="002505E1" w:rsidRDefault="00205483" w:rsidP="002505E1">
      <w:pPr>
        <w:pStyle w:val="c19"/>
        <w:spacing w:before="0" w:beforeAutospacing="0" w:after="0" w:afterAutospacing="0"/>
        <w:ind w:firstLine="709"/>
        <w:jc w:val="both"/>
        <w:rPr>
          <w:sz w:val="28"/>
          <w:szCs w:val="28"/>
        </w:rPr>
      </w:pPr>
      <w:r w:rsidRPr="002505E1">
        <w:rPr>
          <w:i/>
          <w:iCs/>
          <w:sz w:val="28"/>
          <w:szCs w:val="28"/>
        </w:rPr>
        <w:t>Практика:</w:t>
      </w:r>
      <w:r w:rsidR="00DA180B" w:rsidRPr="002505E1">
        <w:rPr>
          <w:i/>
          <w:iCs/>
          <w:sz w:val="28"/>
          <w:szCs w:val="28"/>
        </w:rPr>
        <w:t xml:space="preserve"> </w:t>
      </w:r>
      <w:r w:rsidRPr="002505E1">
        <w:rPr>
          <w:sz w:val="28"/>
          <w:szCs w:val="28"/>
        </w:rPr>
        <w:t>Выполнение гуашью рисунка по образцу, включающему в себя элементы пройденного материала. Итоговая выставка работ. </w:t>
      </w:r>
    </w:p>
    <w:p w:rsidR="00DA180B" w:rsidRPr="002505E1" w:rsidRDefault="00205483" w:rsidP="002505E1">
      <w:pPr>
        <w:pStyle w:val="c19"/>
        <w:spacing w:before="0" w:beforeAutospacing="0" w:after="0" w:afterAutospacing="0"/>
        <w:ind w:firstLine="709"/>
        <w:jc w:val="both"/>
        <w:rPr>
          <w:b/>
          <w:bCs/>
          <w:sz w:val="28"/>
          <w:szCs w:val="28"/>
        </w:rPr>
      </w:pPr>
      <w:r w:rsidRPr="002505E1">
        <w:rPr>
          <w:b/>
          <w:bCs/>
          <w:sz w:val="28"/>
          <w:szCs w:val="28"/>
        </w:rPr>
        <w:t>10.Заключительное занятие </w:t>
      </w:r>
    </w:p>
    <w:p w:rsidR="00DA180B" w:rsidRPr="002505E1" w:rsidRDefault="00205483" w:rsidP="002505E1">
      <w:pPr>
        <w:pStyle w:val="c19"/>
        <w:spacing w:before="0" w:beforeAutospacing="0" w:after="0" w:afterAutospacing="0"/>
        <w:ind w:firstLine="709"/>
        <w:jc w:val="both"/>
        <w:rPr>
          <w:sz w:val="28"/>
          <w:szCs w:val="28"/>
        </w:rPr>
      </w:pPr>
      <w:r w:rsidRPr="002505E1">
        <w:rPr>
          <w:i/>
          <w:iCs/>
          <w:sz w:val="28"/>
          <w:szCs w:val="28"/>
        </w:rPr>
        <w:t>Теория:</w:t>
      </w:r>
      <w:r w:rsidR="00DA180B" w:rsidRPr="002505E1">
        <w:rPr>
          <w:i/>
          <w:iCs/>
          <w:sz w:val="28"/>
          <w:szCs w:val="28"/>
        </w:rPr>
        <w:t xml:space="preserve"> </w:t>
      </w:r>
      <w:r w:rsidRPr="002505E1">
        <w:rPr>
          <w:sz w:val="28"/>
          <w:szCs w:val="28"/>
        </w:rPr>
        <w:t>Устный разбор предложенных иллюстраций - образцов  </w:t>
      </w:r>
    </w:p>
    <w:p w:rsidR="00205483" w:rsidRPr="002505E1" w:rsidRDefault="00205483" w:rsidP="002505E1">
      <w:pPr>
        <w:pStyle w:val="c19"/>
        <w:spacing w:before="0" w:beforeAutospacing="0" w:after="0" w:afterAutospacing="0"/>
        <w:ind w:firstLine="709"/>
        <w:jc w:val="both"/>
        <w:rPr>
          <w:sz w:val="28"/>
          <w:szCs w:val="28"/>
        </w:rPr>
      </w:pPr>
      <w:r w:rsidRPr="002505E1">
        <w:rPr>
          <w:i/>
          <w:iCs/>
          <w:sz w:val="28"/>
          <w:szCs w:val="28"/>
        </w:rPr>
        <w:lastRenderedPageBreak/>
        <w:t>Практика:</w:t>
      </w:r>
      <w:r w:rsidR="00DA180B" w:rsidRPr="002505E1">
        <w:rPr>
          <w:i/>
          <w:iCs/>
          <w:sz w:val="28"/>
          <w:szCs w:val="28"/>
        </w:rPr>
        <w:t xml:space="preserve"> </w:t>
      </w:r>
      <w:r w:rsidRPr="002505E1">
        <w:rPr>
          <w:sz w:val="28"/>
          <w:szCs w:val="28"/>
        </w:rPr>
        <w:t>Рисование на свободную тему. Итоговое концертное выступление.</w:t>
      </w:r>
    </w:p>
    <w:p w:rsidR="00205483" w:rsidRPr="002505E1" w:rsidRDefault="00205483" w:rsidP="002505E1">
      <w:pPr>
        <w:pStyle w:val="c19"/>
        <w:shd w:val="clear" w:color="auto" w:fill="FFFFFF"/>
        <w:spacing w:before="0" w:beforeAutospacing="0" w:after="0" w:afterAutospacing="0"/>
        <w:ind w:firstLine="709"/>
        <w:jc w:val="both"/>
        <w:rPr>
          <w:rStyle w:val="c10"/>
          <w:sz w:val="28"/>
          <w:szCs w:val="28"/>
        </w:rPr>
      </w:pPr>
    </w:p>
    <w:p w:rsidR="00205483" w:rsidRPr="00311EDF" w:rsidRDefault="00DA180B" w:rsidP="00311EDF">
      <w:pPr>
        <w:pStyle w:val="c19"/>
        <w:shd w:val="clear" w:color="auto" w:fill="FFFFFF"/>
        <w:spacing w:before="0" w:beforeAutospacing="0" w:after="0" w:afterAutospacing="0"/>
        <w:jc w:val="both"/>
        <w:rPr>
          <w:rStyle w:val="c10"/>
          <w:b/>
        </w:rPr>
      </w:pPr>
      <w:r w:rsidRPr="00311EDF">
        <w:rPr>
          <w:rStyle w:val="c10"/>
          <w:b/>
        </w:rPr>
        <w:t>Учебный план</w:t>
      </w:r>
    </w:p>
    <w:tbl>
      <w:tblPr>
        <w:tblW w:w="561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2729"/>
        <w:gridCol w:w="817"/>
        <w:gridCol w:w="962"/>
        <w:gridCol w:w="1212"/>
        <w:gridCol w:w="2034"/>
        <w:gridCol w:w="2776"/>
      </w:tblGrid>
      <w:tr w:rsidR="00DA180B" w:rsidRPr="00311EDF" w:rsidTr="00DA180B">
        <w:trPr>
          <w:cantSplit/>
          <w:trHeight w:val="703"/>
          <w:tblHeader/>
        </w:trPr>
        <w:tc>
          <w:tcPr>
            <w:tcW w:w="164" w:type="pct"/>
            <w:vMerge w:val="restar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lang w:eastAsia="en-US"/>
              </w:rPr>
            </w:pPr>
          </w:p>
        </w:tc>
        <w:tc>
          <w:tcPr>
            <w:tcW w:w="1265" w:type="pct"/>
            <w:vMerge w:val="restart"/>
            <w:tcBorders>
              <w:top w:val="single" w:sz="4" w:space="0" w:color="auto"/>
              <w:left w:val="single" w:sz="4" w:space="0" w:color="auto"/>
              <w:bottom w:val="single" w:sz="4" w:space="0" w:color="auto"/>
              <w:right w:val="single" w:sz="4" w:space="0" w:color="auto"/>
            </w:tcBorders>
          </w:tcPr>
          <w:p w:rsidR="00DA180B" w:rsidRPr="00311EDF" w:rsidRDefault="00DA180B" w:rsidP="00311EDF">
            <w:pPr>
              <w:jc w:val="both"/>
              <w:rPr>
                <w:rFonts w:eastAsia="Calibri"/>
                <w:lang w:eastAsia="en-US"/>
              </w:rPr>
            </w:pPr>
            <w:r w:rsidRPr="00311EDF">
              <w:rPr>
                <w:rFonts w:eastAsia="Calibri"/>
                <w:lang w:eastAsia="en-US"/>
              </w:rPr>
              <w:t>Название раздела, темы</w:t>
            </w:r>
          </w:p>
          <w:p w:rsidR="00DA180B" w:rsidRPr="00311EDF" w:rsidRDefault="00DA180B" w:rsidP="00311EDF">
            <w:pPr>
              <w:jc w:val="both"/>
              <w:rPr>
                <w:rFonts w:eastAsia="Calibri"/>
                <w:lang w:eastAsia="en-US"/>
              </w:rPr>
            </w:pPr>
          </w:p>
        </w:tc>
        <w:tc>
          <w:tcPr>
            <w:tcW w:w="2349" w:type="pct"/>
            <w:gridSpan w:val="4"/>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lang w:eastAsia="en-US"/>
              </w:rPr>
            </w:pPr>
            <w:r w:rsidRPr="00311EDF">
              <w:rPr>
                <w:rFonts w:eastAsia="Calibri"/>
                <w:lang w:eastAsia="en-US"/>
              </w:rPr>
              <w:t>Кол-во часов</w:t>
            </w:r>
          </w:p>
        </w:tc>
        <w:tc>
          <w:tcPr>
            <w:tcW w:w="1221" w:type="pct"/>
            <w:vMerge w:val="restar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lang w:eastAsia="en-US"/>
              </w:rPr>
            </w:pPr>
            <w:r w:rsidRPr="00311EDF">
              <w:rPr>
                <w:rFonts w:eastAsia="Calibri"/>
                <w:lang w:eastAsia="en-US"/>
              </w:rPr>
              <w:t>Формы аттестации/контроля</w:t>
            </w:r>
          </w:p>
        </w:tc>
      </w:tr>
      <w:tr w:rsidR="00DA180B" w:rsidRPr="00311EDF" w:rsidTr="00DA180B">
        <w:trPr>
          <w:cantSplit/>
          <w:trHeight w:val="703"/>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180B" w:rsidRPr="00311EDF" w:rsidRDefault="00DA180B" w:rsidP="00311EDF">
            <w:pPr>
              <w:jc w:val="both"/>
              <w:rPr>
                <w:rFonts w:eastAsia="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180B" w:rsidRPr="00311EDF" w:rsidRDefault="00DA180B" w:rsidP="00311EDF">
            <w:pPr>
              <w:jc w:val="both"/>
              <w:rPr>
                <w:rFonts w:eastAsia="Calibri"/>
                <w:lang w:eastAsia="en-US"/>
              </w:rPr>
            </w:pPr>
          </w:p>
        </w:tc>
        <w:tc>
          <w:tcPr>
            <w:tcW w:w="38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lang w:eastAsia="en-US"/>
              </w:rPr>
            </w:pPr>
            <w:r w:rsidRPr="00311EDF">
              <w:rPr>
                <w:rFonts w:eastAsia="Calibri"/>
                <w:lang w:eastAsia="en-US"/>
              </w:rPr>
              <w:t>Всего</w:t>
            </w:r>
          </w:p>
        </w:tc>
        <w:tc>
          <w:tcPr>
            <w:tcW w:w="452"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lang w:eastAsia="en-US"/>
              </w:rPr>
            </w:pPr>
            <w:r w:rsidRPr="00311EDF">
              <w:rPr>
                <w:rFonts w:eastAsia="Calibri"/>
                <w:lang w:eastAsia="en-US"/>
              </w:rPr>
              <w:t>Теория</w:t>
            </w:r>
          </w:p>
        </w:tc>
        <w:tc>
          <w:tcPr>
            <w:tcW w:w="567"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lang w:eastAsia="en-US"/>
              </w:rPr>
            </w:pPr>
            <w:r w:rsidRPr="00311EDF">
              <w:rPr>
                <w:rFonts w:eastAsia="Calibri"/>
                <w:lang w:eastAsia="en-US"/>
              </w:rPr>
              <w:t>Практика</w:t>
            </w:r>
          </w:p>
        </w:tc>
        <w:tc>
          <w:tcPr>
            <w:tcW w:w="94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lang w:eastAsia="en-US"/>
              </w:rPr>
            </w:pPr>
            <w:r w:rsidRPr="00311EDF">
              <w:rPr>
                <w:rFonts w:eastAsia="Calibri"/>
                <w:lang w:eastAsia="en-US"/>
              </w:rPr>
              <w:t>Самостоятельная подготовка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180B" w:rsidRPr="00311EDF" w:rsidRDefault="00DA180B" w:rsidP="00311EDF">
            <w:pPr>
              <w:jc w:val="both"/>
              <w:rPr>
                <w:rFonts w:eastAsia="Calibri"/>
                <w:lang w:eastAsia="en-US"/>
              </w:rPr>
            </w:pPr>
          </w:p>
        </w:tc>
      </w:tr>
      <w:tr w:rsidR="00DA180B" w:rsidRPr="00311EDF" w:rsidTr="00DA180B">
        <w:trPr>
          <w:cantSplit/>
          <w:trHeight w:val="351"/>
          <w:tblHeader/>
        </w:trPr>
        <w:tc>
          <w:tcPr>
            <w:tcW w:w="164"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b/>
                <w:color w:val="000000"/>
                <w:lang w:eastAsia="en-US"/>
              </w:rPr>
            </w:pPr>
            <w:r w:rsidRPr="00311EDF">
              <w:rPr>
                <w:rFonts w:eastAsia="Calibri"/>
                <w:b/>
                <w:color w:val="000000"/>
                <w:lang w:eastAsia="en-US"/>
              </w:rPr>
              <w:t>1</w:t>
            </w:r>
          </w:p>
        </w:tc>
        <w:tc>
          <w:tcPr>
            <w:tcW w:w="126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 xml:space="preserve">Вводное занятие. </w:t>
            </w:r>
          </w:p>
        </w:tc>
        <w:tc>
          <w:tcPr>
            <w:tcW w:w="38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3</w:t>
            </w:r>
          </w:p>
        </w:tc>
        <w:tc>
          <w:tcPr>
            <w:tcW w:w="452"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1</w:t>
            </w:r>
          </w:p>
        </w:tc>
        <w:tc>
          <w:tcPr>
            <w:tcW w:w="567"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2</w:t>
            </w:r>
          </w:p>
        </w:tc>
        <w:tc>
          <w:tcPr>
            <w:tcW w:w="94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color w:val="000000"/>
                <w:lang w:eastAsia="en-US"/>
              </w:rPr>
            </w:pPr>
            <w:r w:rsidRPr="00311EDF">
              <w:rPr>
                <w:rFonts w:eastAsia="Calibri"/>
                <w:color w:val="000000"/>
                <w:lang w:eastAsia="en-US"/>
              </w:rPr>
              <w:t>0</w:t>
            </w:r>
          </w:p>
        </w:tc>
        <w:tc>
          <w:tcPr>
            <w:tcW w:w="1221" w:type="pct"/>
            <w:tcBorders>
              <w:top w:val="single" w:sz="4" w:space="0" w:color="auto"/>
              <w:left w:val="single" w:sz="4" w:space="0" w:color="auto"/>
              <w:bottom w:val="single" w:sz="4" w:space="0" w:color="auto"/>
              <w:right w:val="single" w:sz="4" w:space="0" w:color="auto"/>
            </w:tcBorders>
            <w:hideMark/>
          </w:tcPr>
          <w:p w:rsidR="00DA180B" w:rsidRPr="00311EDF" w:rsidRDefault="00E27E5C" w:rsidP="00311EDF">
            <w:pPr>
              <w:keepNext/>
              <w:tabs>
                <w:tab w:val="num" w:pos="0"/>
              </w:tabs>
              <w:contextualSpacing/>
              <w:jc w:val="both"/>
              <w:rPr>
                <w:rFonts w:eastAsia="MS Gothic"/>
                <w:lang w:eastAsia="en-US"/>
              </w:rPr>
            </w:pPr>
            <w:r w:rsidRPr="00311EDF">
              <w:rPr>
                <w:rFonts w:eastAsia="MS Gothic"/>
                <w:lang w:eastAsia="en-US"/>
              </w:rPr>
              <w:t xml:space="preserve">Опрос </w:t>
            </w:r>
          </w:p>
        </w:tc>
      </w:tr>
      <w:tr w:rsidR="00DA180B" w:rsidRPr="00311EDF" w:rsidTr="00DA180B">
        <w:trPr>
          <w:cantSplit/>
          <w:trHeight w:val="351"/>
          <w:tblHeader/>
        </w:trPr>
        <w:tc>
          <w:tcPr>
            <w:tcW w:w="164"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b/>
                <w:color w:val="000000"/>
                <w:lang w:eastAsia="en-US"/>
              </w:rPr>
            </w:pPr>
            <w:r w:rsidRPr="00311EDF">
              <w:rPr>
                <w:rFonts w:eastAsia="Calibri"/>
                <w:b/>
                <w:color w:val="000000"/>
                <w:lang w:eastAsia="en-US"/>
              </w:rPr>
              <w:t>2</w:t>
            </w:r>
          </w:p>
        </w:tc>
        <w:tc>
          <w:tcPr>
            <w:tcW w:w="126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Основные приемы и способы рисования</w:t>
            </w:r>
          </w:p>
        </w:tc>
        <w:tc>
          <w:tcPr>
            <w:tcW w:w="38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12</w:t>
            </w:r>
          </w:p>
        </w:tc>
        <w:tc>
          <w:tcPr>
            <w:tcW w:w="452"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2</w:t>
            </w:r>
          </w:p>
        </w:tc>
        <w:tc>
          <w:tcPr>
            <w:tcW w:w="567"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9</w:t>
            </w:r>
          </w:p>
        </w:tc>
        <w:tc>
          <w:tcPr>
            <w:tcW w:w="94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color w:val="000000"/>
                <w:lang w:eastAsia="en-US"/>
              </w:rPr>
            </w:pPr>
            <w:r w:rsidRPr="00311EDF">
              <w:rPr>
                <w:rFonts w:eastAsia="Calibri"/>
                <w:color w:val="000000"/>
                <w:lang w:eastAsia="en-US"/>
              </w:rPr>
              <w:t>1</w:t>
            </w:r>
          </w:p>
        </w:tc>
        <w:tc>
          <w:tcPr>
            <w:tcW w:w="1221"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Самостоятельна</w:t>
            </w:r>
            <w:r w:rsidR="00E27E5C" w:rsidRPr="00311EDF">
              <w:rPr>
                <w:rFonts w:eastAsia="MS Gothic"/>
                <w:lang w:eastAsia="en-US"/>
              </w:rPr>
              <w:t>я работа с творческим заданием</w:t>
            </w:r>
          </w:p>
        </w:tc>
      </w:tr>
      <w:tr w:rsidR="00DA180B" w:rsidRPr="00311EDF" w:rsidTr="00DA180B">
        <w:trPr>
          <w:cantSplit/>
          <w:trHeight w:val="351"/>
          <w:tblHeader/>
        </w:trPr>
        <w:tc>
          <w:tcPr>
            <w:tcW w:w="164"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b/>
                <w:color w:val="000000"/>
                <w:lang w:eastAsia="en-US"/>
              </w:rPr>
            </w:pPr>
            <w:r w:rsidRPr="00311EDF">
              <w:rPr>
                <w:rFonts w:eastAsia="Calibri"/>
                <w:b/>
                <w:color w:val="000000"/>
                <w:lang w:eastAsia="en-US"/>
              </w:rPr>
              <w:t>3</w:t>
            </w:r>
          </w:p>
        </w:tc>
        <w:tc>
          <w:tcPr>
            <w:tcW w:w="126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 xml:space="preserve">Основы </w:t>
            </w:r>
            <w:proofErr w:type="spellStart"/>
            <w:r w:rsidRPr="00311EDF">
              <w:rPr>
                <w:rFonts w:eastAsia="MS Gothic"/>
                <w:lang w:eastAsia="en-US"/>
              </w:rPr>
              <w:t>цветоведения</w:t>
            </w:r>
            <w:proofErr w:type="spellEnd"/>
          </w:p>
        </w:tc>
        <w:tc>
          <w:tcPr>
            <w:tcW w:w="38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18</w:t>
            </w:r>
          </w:p>
        </w:tc>
        <w:tc>
          <w:tcPr>
            <w:tcW w:w="452"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3</w:t>
            </w:r>
          </w:p>
        </w:tc>
        <w:tc>
          <w:tcPr>
            <w:tcW w:w="567"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14</w:t>
            </w:r>
          </w:p>
        </w:tc>
        <w:tc>
          <w:tcPr>
            <w:tcW w:w="94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color w:val="000000"/>
                <w:lang w:eastAsia="en-US"/>
              </w:rPr>
            </w:pPr>
            <w:r w:rsidRPr="00311EDF">
              <w:rPr>
                <w:rFonts w:eastAsia="Calibri"/>
                <w:color w:val="000000"/>
                <w:lang w:eastAsia="en-US"/>
              </w:rPr>
              <w:t>1</w:t>
            </w:r>
          </w:p>
        </w:tc>
        <w:tc>
          <w:tcPr>
            <w:tcW w:w="1221"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Контрольное занятие/самостоятельная практическая работа с творческим заданием.</w:t>
            </w:r>
          </w:p>
        </w:tc>
      </w:tr>
      <w:tr w:rsidR="00DA180B" w:rsidRPr="00311EDF" w:rsidTr="00DA180B">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jc w:val="both"/>
              <w:rPr>
                <w:rFonts w:eastAsia="Calibri"/>
                <w:b/>
                <w:color w:val="000000"/>
                <w:lang w:eastAsia="en-US"/>
              </w:rPr>
            </w:pPr>
            <w:r w:rsidRPr="00311EDF">
              <w:rPr>
                <w:rFonts w:eastAsia="Calibri"/>
                <w:b/>
                <w:color w:val="000000"/>
                <w:lang w:eastAsia="en-US"/>
              </w:rPr>
              <w:t>4</w:t>
            </w:r>
          </w:p>
        </w:tc>
        <w:tc>
          <w:tcPr>
            <w:tcW w:w="126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Основы композиции</w:t>
            </w:r>
          </w:p>
        </w:tc>
        <w:tc>
          <w:tcPr>
            <w:tcW w:w="38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17</w:t>
            </w:r>
          </w:p>
        </w:tc>
        <w:tc>
          <w:tcPr>
            <w:tcW w:w="452"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2</w:t>
            </w:r>
          </w:p>
        </w:tc>
        <w:tc>
          <w:tcPr>
            <w:tcW w:w="567" w:type="pct"/>
            <w:tcBorders>
              <w:top w:val="single" w:sz="4" w:space="0" w:color="auto"/>
              <w:left w:val="single" w:sz="4" w:space="0" w:color="auto"/>
              <w:bottom w:val="single" w:sz="4" w:space="0" w:color="auto"/>
              <w:right w:val="single" w:sz="4" w:space="0" w:color="auto"/>
            </w:tcBorders>
            <w:hideMark/>
          </w:tcPr>
          <w:p w:rsidR="00DA180B" w:rsidRPr="00311EDF" w:rsidRDefault="00E27E5C" w:rsidP="00311EDF">
            <w:pPr>
              <w:keepNext/>
              <w:tabs>
                <w:tab w:val="num" w:pos="0"/>
              </w:tabs>
              <w:contextualSpacing/>
              <w:jc w:val="both"/>
              <w:rPr>
                <w:rFonts w:eastAsia="MS Gothic"/>
                <w:lang w:eastAsia="en-US"/>
              </w:rPr>
            </w:pPr>
            <w:r w:rsidRPr="00311EDF">
              <w:rPr>
                <w:rFonts w:eastAsia="MS Gothic"/>
                <w:lang w:eastAsia="en-US"/>
              </w:rPr>
              <w:t>14</w:t>
            </w:r>
          </w:p>
        </w:tc>
        <w:tc>
          <w:tcPr>
            <w:tcW w:w="94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color w:val="000000"/>
                <w:lang w:eastAsia="en-US"/>
              </w:rPr>
            </w:pPr>
            <w:r w:rsidRPr="00311EDF">
              <w:rPr>
                <w:rFonts w:eastAsia="Calibri"/>
                <w:color w:val="000000"/>
                <w:lang w:eastAsia="en-US"/>
              </w:rPr>
              <w:t>1</w:t>
            </w:r>
          </w:p>
        </w:tc>
        <w:tc>
          <w:tcPr>
            <w:tcW w:w="1221"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Выставка, защита творческих проектов.</w:t>
            </w:r>
          </w:p>
        </w:tc>
      </w:tr>
      <w:tr w:rsidR="00DA180B" w:rsidRPr="00311EDF" w:rsidTr="00DA180B">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jc w:val="both"/>
              <w:rPr>
                <w:rFonts w:eastAsia="Calibri"/>
                <w:b/>
                <w:color w:val="000000"/>
                <w:lang w:eastAsia="en-US"/>
              </w:rPr>
            </w:pPr>
            <w:r w:rsidRPr="00311EDF">
              <w:rPr>
                <w:rFonts w:eastAsia="Calibri"/>
                <w:b/>
                <w:color w:val="000000"/>
                <w:lang w:eastAsia="en-US"/>
              </w:rPr>
              <w:t>5</w:t>
            </w:r>
          </w:p>
        </w:tc>
        <w:tc>
          <w:tcPr>
            <w:tcW w:w="126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Пейзаж, натюрморт</w:t>
            </w:r>
          </w:p>
        </w:tc>
        <w:tc>
          <w:tcPr>
            <w:tcW w:w="38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8</w:t>
            </w:r>
          </w:p>
        </w:tc>
        <w:tc>
          <w:tcPr>
            <w:tcW w:w="452"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1</w:t>
            </w:r>
          </w:p>
        </w:tc>
        <w:tc>
          <w:tcPr>
            <w:tcW w:w="567"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6</w:t>
            </w:r>
          </w:p>
        </w:tc>
        <w:tc>
          <w:tcPr>
            <w:tcW w:w="94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color w:val="000000"/>
                <w:lang w:eastAsia="en-US"/>
              </w:rPr>
            </w:pPr>
            <w:r w:rsidRPr="00311EDF">
              <w:rPr>
                <w:rFonts w:eastAsia="Calibri"/>
                <w:color w:val="000000"/>
                <w:lang w:eastAsia="en-US"/>
              </w:rPr>
              <w:t>1</w:t>
            </w:r>
          </w:p>
        </w:tc>
        <w:tc>
          <w:tcPr>
            <w:tcW w:w="1221"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Практическая работа, выставка</w:t>
            </w:r>
          </w:p>
        </w:tc>
      </w:tr>
      <w:tr w:rsidR="00DA180B" w:rsidRPr="00311EDF" w:rsidTr="00DA180B">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jc w:val="both"/>
              <w:rPr>
                <w:rFonts w:eastAsia="Calibri"/>
                <w:b/>
                <w:color w:val="000000"/>
                <w:lang w:eastAsia="en-US"/>
              </w:rPr>
            </w:pPr>
            <w:r w:rsidRPr="00311EDF">
              <w:rPr>
                <w:rFonts w:eastAsia="Calibri"/>
                <w:b/>
                <w:color w:val="000000"/>
                <w:lang w:eastAsia="en-US"/>
              </w:rPr>
              <w:t>6</w:t>
            </w:r>
          </w:p>
        </w:tc>
        <w:tc>
          <w:tcPr>
            <w:tcW w:w="126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Рисование животных</w:t>
            </w:r>
          </w:p>
        </w:tc>
        <w:tc>
          <w:tcPr>
            <w:tcW w:w="38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3</w:t>
            </w:r>
          </w:p>
        </w:tc>
        <w:tc>
          <w:tcPr>
            <w:tcW w:w="452"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w:t>
            </w:r>
          </w:p>
        </w:tc>
        <w:tc>
          <w:tcPr>
            <w:tcW w:w="567"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3</w:t>
            </w:r>
          </w:p>
        </w:tc>
        <w:tc>
          <w:tcPr>
            <w:tcW w:w="94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color w:val="000000"/>
                <w:lang w:eastAsia="en-US"/>
              </w:rPr>
            </w:pPr>
            <w:r w:rsidRPr="00311EDF">
              <w:rPr>
                <w:rFonts w:eastAsia="Calibri"/>
                <w:color w:val="000000"/>
                <w:lang w:eastAsia="en-US"/>
              </w:rPr>
              <w:t>0</w:t>
            </w:r>
          </w:p>
        </w:tc>
        <w:tc>
          <w:tcPr>
            <w:tcW w:w="1221" w:type="pct"/>
            <w:tcBorders>
              <w:top w:val="single" w:sz="4" w:space="0" w:color="auto"/>
              <w:left w:val="single" w:sz="4" w:space="0" w:color="auto"/>
              <w:bottom w:val="single" w:sz="4" w:space="0" w:color="auto"/>
              <w:right w:val="single" w:sz="4" w:space="0" w:color="auto"/>
            </w:tcBorders>
            <w:hideMark/>
          </w:tcPr>
          <w:p w:rsidR="00DA180B" w:rsidRPr="00311EDF" w:rsidRDefault="00E27E5C" w:rsidP="00311EDF">
            <w:pPr>
              <w:keepNext/>
              <w:tabs>
                <w:tab w:val="num" w:pos="0"/>
              </w:tabs>
              <w:contextualSpacing/>
              <w:jc w:val="both"/>
              <w:rPr>
                <w:rFonts w:eastAsia="MS Gothic"/>
                <w:lang w:eastAsia="en-US"/>
              </w:rPr>
            </w:pPr>
            <w:r w:rsidRPr="00311EDF">
              <w:rPr>
                <w:rFonts w:eastAsia="MS Gothic"/>
                <w:lang w:eastAsia="en-US"/>
              </w:rPr>
              <w:t>Контрольное занятие/самостоятельная практическая работа с творческим заданием.</w:t>
            </w:r>
          </w:p>
        </w:tc>
      </w:tr>
      <w:tr w:rsidR="00DA180B" w:rsidRPr="00311EDF" w:rsidTr="00DA180B">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jc w:val="both"/>
              <w:rPr>
                <w:rFonts w:eastAsia="Calibri"/>
                <w:b/>
                <w:color w:val="000000"/>
                <w:lang w:eastAsia="en-US"/>
              </w:rPr>
            </w:pPr>
            <w:r w:rsidRPr="00311EDF">
              <w:rPr>
                <w:rFonts w:eastAsia="Calibri"/>
                <w:b/>
                <w:color w:val="000000"/>
                <w:lang w:eastAsia="en-US"/>
              </w:rPr>
              <w:t>7</w:t>
            </w:r>
          </w:p>
        </w:tc>
        <w:tc>
          <w:tcPr>
            <w:tcW w:w="126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Пение песен</w:t>
            </w:r>
          </w:p>
        </w:tc>
        <w:tc>
          <w:tcPr>
            <w:tcW w:w="38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6</w:t>
            </w:r>
          </w:p>
        </w:tc>
        <w:tc>
          <w:tcPr>
            <w:tcW w:w="452"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w:t>
            </w:r>
          </w:p>
        </w:tc>
        <w:tc>
          <w:tcPr>
            <w:tcW w:w="567"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5</w:t>
            </w:r>
          </w:p>
        </w:tc>
        <w:tc>
          <w:tcPr>
            <w:tcW w:w="94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color w:val="000000"/>
                <w:lang w:eastAsia="en-US"/>
              </w:rPr>
            </w:pPr>
            <w:r w:rsidRPr="00311EDF">
              <w:rPr>
                <w:rFonts w:eastAsia="Calibri"/>
                <w:color w:val="000000"/>
                <w:lang w:eastAsia="en-US"/>
              </w:rPr>
              <w:t>1</w:t>
            </w:r>
          </w:p>
        </w:tc>
        <w:tc>
          <w:tcPr>
            <w:tcW w:w="1221" w:type="pct"/>
            <w:tcBorders>
              <w:top w:val="single" w:sz="4" w:space="0" w:color="auto"/>
              <w:left w:val="single" w:sz="4" w:space="0" w:color="auto"/>
              <w:bottom w:val="single" w:sz="4" w:space="0" w:color="auto"/>
              <w:right w:val="single" w:sz="4" w:space="0" w:color="auto"/>
            </w:tcBorders>
            <w:hideMark/>
          </w:tcPr>
          <w:p w:rsidR="00DA180B" w:rsidRPr="00311EDF" w:rsidRDefault="00E27E5C" w:rsidP="00311EDF">
            <w:pPr>
              <w:keepNext/>
              <w:tabs>
                <w:tab w:val="num" w:pos="0"/>
              </w:tabs>
              <w:contextualSpacing/>
              <w:jc w:val="both"/>
              <w:rPr>
                <w:rFonts w:eastAsia="MS Gothic"/>
                <w:lang w:eastAsia="en-US"/>
              </w:rPr>
            </w:pPr>
            <w:r w:rsidRPr="00311EDF">
              <w:rPr>
                <w:rFonts w:eastAsia="MS Gothic"/>
                <w:lang w:eastAsia="en-US"/>
              </w:rPr>
              <w:t>Творческая работа, мини-концерт</w:t>
            </w:r>
          </w:p>
        </w:tc>
      </w:tr>
      <w:tr w:rsidR="00DA180B" w:rsidRPr="00311EDF" w:rsidTr="00DA180B">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jc w:val="both"/>
              <w:rPr>
                <w:rFonts w:eastAsia="Calibri"/>
                <w:b/>
                <w:color w:val="000000"/>
                <w:lang w:eastAsia="en-US"/>
              </w:rPr>
            </w:pPr>
            <w:r w:rsidRPr="00311EDF">
              <w:rPr>
                <w:rFonts w:eastAsia="Calibri"/>
                <w:b/>
                <w:color w:val="000000"/>
                <w:lang w:eastAsia="en-US"/>
              </w:rPr>
              <w:t>8</w:t>
            </w:r>
          </w:p>
        </w:tc>
        <w:tc>
          <w:tcPr>
            <w:tcW w:w="1265"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Обобщение пройденного материала</w:t>
            </w:r>
          </w:p>
        </w:tc>
        <w:tc>
          <w:tcPr>
            <w:tcW w:w="385"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3</w:t>
            </w:r>
          </w:p>
        </w:tc>
        <w:tc>
          <w:tcPr>
            <w:tcW w:w="452"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1</w:t>
            </w:r>
          </w:p>
        </w:tc>
        <w:tc>
          <w:tcPr>
            <w:tcW w:w="567"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2</w:t>
            </w:r>
          </w:p>
        </w:tc>
        <w:tc>
          <w:tcPr>
            <w:tcW w:w="945"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jc w:val="both"/>
              <w:rPr>
                <w:rFonts w:eastAsia="Calibri"/>
                <w:color w:val="000000"/>
                <w:lang w:eastAsia="en-US"/>
              </w:rPr>
            </w:pPr>
          </w:p>
        </w:tc>
        <w:tc>
          <w:tcPr>
            <w:tcW w:w="1221" w:type="pct"/>
            <w:tcBorders>
              <w:top w:val="single" w:sz="4" w:space="0" w:color="auto"/>
              <w:left w:val="single" w:sz="4" w:space="0" w:color="auto"/>
              <w:bottom w:val="single" w:sz="4" w:space="0" w:color="auto"/>
              <w:right w:val="single" w:sz="4" w:space="0" w:color="auto"/>
            </w:tcBorders>
          </w:tcPr>
          <w:p w:rsidR="00DA180B" w:rsidRPr="00311EDF" w:rsidRDefault="00E27E5C" w:rsidP="00311EDF">
            <w:pPr>
              <w:keepNext/>
              <w:tabs>
                <w:tab w:val="num" w:pos="0"/>
              </w:tabs>
              <w:contextualSpacing/>
              <w:jc w:val="both"/>
              <w:rPr>
                <w:lang w:eastAsia="en-US"/>
              </w:rPr>
            </w:pPr>
            <w:r w:rsidRPr="00311EDF">
              <w:rPr>
                <w:lang w:eastAsia="en-US"/>
              </w:rPr>
              <w:t xml:space="preserve">Выставка </w:t>
            </w:r>
          </w:p>
        </w:tc>
      </w:tr>
      <w:tr w:rsidR="00DA180B" w:rsidRPr="00311EDF" w:rsidTr="00DA180B">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jc w:val="both"/>
              <w:rPr>
                <w:rFonts w:eastAsia="Calibri"/>
                <w:b/>
                <w:color w:val="000000"/>
                <w:lang w:eastAsia="en-US"/>
              </w:rPr>
            </w:pPr>
            <w:r w:rsidRPr="00311EDF">
              <w:rPr>
                <w:rFonts w:eastAsia="Calibri"/>
                <w:b/>
                <w:color w:val="000000"/>
                <w:lang w:eastAsia="en-US"/>
              </w:rPr>
              <w:t>9</w:t>
            </w:r>
          </w:p>
        </w:tc>
        <w:tc>
          <w:tcPr>
            <w:tcW w:w="1265"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Заключительное занятие</w:t>
            </w:r>
          </w:p>
        </w:tc>
        <w:tc>
          <w:tcPr>
            <w:tcW w:w="385"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2</w:t>
            </w:r>
          </w:p>
        </w:tc>
        <w:tc>
          <w:tcPr>
            <w:tcW w:w="452"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keepNext/>
              <w:tabs>
                <w:tab w:val="num" w:pos="0"/>
              </w:tabs>
              <w:contextualSpacing/>
              <w:jc w:val="both"/>
              <w:rPr>
                <w:rFonts w:eastAsia="MS Gothic"/>
                <w:lang w:eastAsia="en-US"/>
              </w:rPr>
            </w:pPr>
          </w:p>
        </w:tc>
        <w:tc>
          <w:tcPr>
            <w:tcW w:w="567"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keepNext/>
              <w:tabs>
                <w:tab w:val="num" w:pos="0"/>
              </w:tabs>
              <w:contextualSpacing/>
              <w:jc w:val="both"/>
              <w:rPr>
                <w:rFonts w:eastAsia="MS Gothic"/>
                <w:lang w:eastAsia="en-US"/>
              </w:rPr>
            </w:pPr>
            <w:r w:rsidRPr="00311EDF">
              <w:rPr>
                <w:rFonts w:eastAsia="MS Gothic"/>
                <w:lang w:eastAsia="en-US"/>
              </w:rPr>
              <w:t>2</w:t>
            </w:r>
          </w:p>
        </w:tc>
        <w:tc>
          <w:tcPr>
            <w:tcW w:w="945"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jc w:val="both"/>
              <w:rPr>
                <w:rFonts w:eastAsia="Calibri"/>
                <w:color w:val="000000"/>
                <w:lang w:eastAsia="en-US"/>
              </w:rPr>
            </w:pPr>
          </w:p>
        </w:tc>
        <w:tc>
          <w:tcPr>
            <w:tcW w:w="1221" w:type="pct"/>
            <w:tcBorders>
              <w:top w:val="single" w:sz="4" w:space="0" w:color="auto"/>
              <w:left w:val="single" w:sz="4" w:space="0" w:color="auto"/>
              <w:bottom w:val="single" w:sz="4" w:space="0" w:color="auto"/>
              <w:right w:val="single" w:sz="4" w:space="0" w:color="auto"/>
            </w:tcBorders>
          </w:tcPr>
          <w:p w:rsidR="00DA180B" w:rsidRPr="00311EDF" w:rsidRDefault="00E27E5C" w:rsidP="00311EDF">
            <w:pPr>
              <w:keepNext/>
              <w:tabs>
                <w:tab w:val="num" w:pos="0"/>
              </w:tabs>
              <w:contextualSpacing/>
              <w:jc w:val="both"/>
              <w:rPr>
                <w:lang w:eastAsia="en-US"/>
              </w:rPr>
            </w:pPr>
            <w:r w:rsidRPr="00311EDF">
              <w:rPr>
                <w:lang w:eastAsia="en-US"/>
              </w:rPr>
              <w:t>Итоговое выступление</w:t>
            </w:r>
          </w:p>
        </w:tc>
      </w:tr>
      <w:tr w:rsidR="00DA180B" w:rsidRPr="00311EDF" w:rsidTr="00DA180B">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jc w:val="both"/>
              <w:rPr>
                <w:rFonts w:eastAsia="Calibri"/>
                <w:b/>
                <w:color w:val="000000"/>
                <w:lang w:eastAsia="en-US"/>
              </w:rPr>
            </w:pPr>
          </w:p>
        </w:tc>
        <w:tc>
          <w:tcPr>
            <w:tcW w:w="126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b/>
                <w:i/>
                <w:lang w:eastAsia="en-US"/>
              </w:rPr>
            </w:pPr>
            <w:r w:rsidRPr="00311EDF">
              <w:rPr>
                <w:rFonts w:eastAsia="Calibri"/>
                <w:b/>
                <w:i/>
                <w:lang w:eastAsia="en-US"/>
              </w:rPr>
              <w:t>Всего занятий</w:t>
            </w:r>
          </w:p>
        </w:tc>
        <w:tc>
          <w:tcPr>
            <w:tcW w:w="38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b/>
                <w:lang w:eastAsia="en-US"/>
              </w:rPr>
            </w:pPr>
            <w:r w:rsidRPr="00311EDF">
              <w:rPr>
                <w:rFonts w:eastAsia="MS Gothic"/>
                <w:b/>
                <w:lang w:eastAsia="en-US"/>
              </w:rPr>
              <w:t>72</w:t>
            </w:r>
          </w:p>
        </w:tc>
        <w:tc>
          <w:tcPr>
            <w:tcW w:w="452"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keepNext/>
              <w:tabs>
                <w:tab w:val="num" w:pos="0"/>
              </w:tabs>
              <w:contextualSpacing/>
              <w:jc w:val="both"/>
              <w:rPr>
                <w:rFonts w:eastAsia="MS Gothic"/>
                <w:b/>
                <w:lang w:eastAsia="en-US"/>
              </w:rPr>
            </w:pPr>
            <w:r w:rsidRPr="00311EDF">
              <w:rPr>
                <w:rFonts w:eastAsia="MS Gothic"/>
                <w:b/>
                <w:lang w:eastAsia="en-US"/>
              </w:rPr>
              <w:t>10</w:t>
            </w:r>
          </w:p>
        </w:tc>
        <w:tc>
          <w:tcPr>
            <w:tcW w:w="567" w:type="pct"/>
            <w:tcBorders>
              <w:top w:val="single" w:sz="4" w:space="0" w:color="auto"/>
              <w:left w:val="single" w:sz="4" w:space="0" w:color="auto"/>
              <w:bottom w:val="single" w:sz="4" w:space="0" w:color="auto"/>
              <w:right w:val="single" w:sz="4" w:space="0" w:color="auto"/>
            </w:tcBorders>
            <w:hideMark/>
          </w:tcPr>
          <w:p w:rsidR="00DA180B" w:rsidRPr="00311EDF" w:rsidRDefault="00E27E5C" w:rsidP="00311EDF">
            <w:pPr>
              <w:keepNext/>
              <w:tabs>
                <w:tab w:val="num" w:pos="0"/>
              </w:tabs>
              <w:contextualSpacing/>
              <w:jc w:val="both"/>
              <w:rPr>
                <w:rFonts w:eastAsia="MS Gothic"/>
                <w:b/>
                <w:lang w:eastAsia="en-US"/>
              </w:rPr>
            </w:pPr>
            <w:r w:rsidRPr="00311EDF">
              <w:rPr>
                <w:rFonts w:eastAsia="MS Gothic"/>
                <w:b/>
                <w:lang w:eastAsia="en-US"/>
              </w:rPr>
              <w:t>57</w:t>
            </w:r>
          </w:p>
        </w:tc>
        <w:tc>
          <w:tcPr>
            <w:tcW w:w="945" w:type="pct"/>
            <w:tcBorders>
              <w:top w:val="single" w:sz="4" w:space="0" w:color="auto"/>
              <w:left w:val="single" w:sz="4" w:space="0" w:color="auto"/>
              <w:bottom w:val="single" w:sz="4" w:space="0" w:color="auto"/>
              <w:right w:val="single" w:sz="4" w:space="0" w:color="auto"/>
            </w:tcBorders>
            <w:hideMark/>
          </w:tcPr>
          <w:p w:rsidR="00DA180B" w:rsidRPr="00311EDF" w:rsidRDefault="00DA180B" w:rsidP="00311EDF">
            <w:pPr>
              <w:jc w:val="both"/>
              <w:rPr>
                <w:rFonts w:eastAsia="Calibri"/>
                <w:b/>
                <w:color w:val="000000"/>
                <w:lang w:eastAsia="en-US"/>
              </w:rPr>
            </w:pPr>
            <w:r w:rsidRPr="00311EDF">
              <w:rPr>
                <w:rFonts w:eastAsia="Calibri"/>
                <w:b/>
                <w:color w:val="000000"/>
                <w:lang w:eastAsia="en-US"/>
              </w:rPr>
              <w:t>5</w:t>
            </w:r>
          </w:p>
        </w:tc>
        <w:tc>
          <w:tcPr>
            <w:tcW w:w="1221" w:type="pct"/>
            <w:tcBorders>
              <w:top w:val="single" w:sz="4" w:space="0" w:color="auto"/>
              <w:left w:val="single" w:sz="4" w:space="0" w:color="auto"/>
              <w:bottom w:val="single" w:sz="4" w:space="0" w:color="auto"/>
              <w:right w:val="single" w:sz="4" w:space="0" w:color="auto"/>
            </w:tcBorders>
          </w:tcPr>
          <w:p w:rsidR="00DA180B" w:rsidRPr="00311EDF" w:rsidRDefault="00DA180B" w:rsidP="00311EDF">
            <w:pPr>
              <w:jc w:val="both"/>
              <w:rPr>
                <w:rFonts w:eastAsia="Calibri"/>
                <w:color w:val="000000"/>
                <w:lang w:eastAsia="en-US"/>
              </w:rPr>
            </w:pPr>
          </w:p>
        </w:tc>
      </w:tr>
    </w:tbl>
    <w:p w:rsidR="00205483" w:rsidRPr="00311EDF" w:rsidRDefault="00205483" w:rsidP="00311EDF">
      <w:pPr>
        <w:pStyle w:val="c19"/>
        <w:shd w:val="clear" w:color="auto" w:fill="FFFFFF"/>
        <w:spacing w:before="0" w:beforeAutospacing="0" w:after="0" w:afterAutospacing="0"/>
        <w:jc w:val="both"/>
        <w:rPr>
          <w:rStyle w:val="c10"/>
          <w:b/>
        </w:rPr>
      </w:pPr>
    </w:p>
    <w:p w:rsidR="00205483" w:rsidRPr="00311EDF" w:rsidRDefault="00E27E5C" w:rsidP="00311EDF">
      <w:pPr>
        <w:pStyle w:val="c19"/>
        <w:shd w:val="clear" w:color="auto" w:fill="FFFFFF"/>
        <w:spacing w:before="0" w:beforeAutospacing="0" w:after="0" w:afterAutospacing="0"/>
        <w:jc w:val="both"/>
        <w:rPr>
          <w:rStyle w:val="c10"/>
          <w:b/>
        </w:rPr>
      </w:pPr>
      <w:r w:rsidRPr="00311EDF">
        <w:rPr>
          <w:rStyle w:val="c10"/>
          <w:b/>
        </w:rPr>
        <w:t>Календарный учебный график</w:t>
      </w:r>
    </w:p>
    <w:p w:rsidR="00205483" w:rsidRPr="00311EDF" w:rsidRDefault="00205483" w:rsidP="00311EDF">
      <w:pPr>
        <w:pStyle w:val="c19"/>
        <w:shd w:val="clear" w:color="auto" w:fill="FFFFFF"/>
        <w:spacing w:before="0" w:beforeAutospacing="0" w:after="0" w:afterAutospacing="0"/>
        <w:jc w:val="both"/>
        <w:rPr>
          <w:rStyle w:val="c10"/>
          <w:b/>
        </w:rPr>
      </w:pPr>
    </w:p>
    <w:p w:rsidR="00561C69" w:rsidRPr="00311EDF" w:rsidRDefault="00561C69" w:rsidP="00311EDF">
      <w:pPr>
        <w:pStyle w:val="ac"/>
        <w:jc w:val="both"/>
        <w:rPr>
          <w:rFonts w:ascii="Times New Roman" w:hAnsi="Times New Roman"/>
          <w:sz w:val="24"/>
          <w:szCs w:val="24"/>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45"/>
        <w:gridCol w:w="615"/>
        <w:gridCol w:w="1277"/>
        <w:gridCol w:w="721"/>
        <w:gridCol w:w="2429"/>
        <w:gridCol w:w="1277"/>
        <w:gridCol w:w="1860"/>
      </w:tblGrid>
      <w:tr w:rsidR="0000494F" w:rsidRPr="00311EDF" w:rsidTr="003F37AB">
        <w:trPr>
          <w:cantSplit/>
          <w:trHeight w:val="351"/>
          <w:tblHeader/>
        </w:trPr>
        <w:tc>
          <w:tcPr>
            <w:tcW w:w="217" w:type="pct"/>
          </w:tcPr>
          <w:p w:rsidR="00136DC9" w:rsidRPr="00311EDF" w:rsidRDefault="00136DC9" w:rsidP="00311EDF">
            <w:pPr>
              <w:jc w:val="both"/>
              <w:rPr>
                <w:bCs/>
              </w:rPr>
            </w:pPr>
            <w:r w:rsidRPr="00311EDF">
              <w:rPr>
                <w:bCs/>
              </w:rPr>
              <w:lastRenderedPageBreak/>
              <w:t>№</w:t>
            </w:r>
          </w:p>
        </w:tc>
        <w:tc>
          <w:tcPr>
            <w:tcW w:w="632" w:type="pct"/>
          </w:tcPr>
          <w:p w:rsidR="00136DC9" w:rsidRPr="00311EDF" w:rsidRDefault="00136DC9" w:rsidP="00311EDF">
            <w:pPr>
              <w:jc w:val="both"/>
            </w:pPr>
            <w:r w:rsidRPr="00311EDF">
              <w:t>Месяц</w:t>
            </w:r>
          </w:p>
        </w:tc>
        <w:tc>
          <w:tcPr>
            <w:tcW w:w="312" w:type="pct"/>
          </w:tcPr>
          <w:p w:rsidR="00136DC9" w:rsidRPr="00311EDF" w:rsidRDefault="00136DC9" w:rsidP="00311EDF">
            <w:pPr>
              <w:jc w:val="both"/>
            </w:pPr>
            <w:r w:rsidRPr="00311EDF">
              <w:t>Число</w:t>
            </w:r>
          </w:p>
        </w:tc>
        <w:tc>
          <w:tcPr>
            <w:tcW w:w="648" w:type="pct"/>
          </w:tcPr>
          <w:p w:rsidR="00136DC9" w:rsidRPr="00311EDF" w:rsidRDefault="00136DC9" w:rsidP="00311EDF">
            <w:pPr>
              <w:jc w:val="both"/>
            </w:pPr>
            <w:r w:rsidRPr="00311EDF">
              <w:t>Время проведения занятий</w:t>
            </w:r>
          </w:p>
        </w:tc>
        <w:tc>
          <w:tcPr>
            <w:tcW w:w="366" w:type="pct"/>
          </w:tcPr>
          <w:p w:rsidR="00136DC9" w:rsidRPr="00311EDF" w:rsidRDefault="00136DC9" w:rsidP="00311EDF">
            <w:pPr>
              <w:jc w:val="both"/>
            </w:pPr>
            <w:r w:rsidRPr="00311EDF">
              <w:t>Кол-во часов</w:t>
            </w:r>
          </w:p>
        </w:tc>
        <w:tc>
          <w:tcPr>
            <w:tcW w:w="1233" w:type="pct"/>
          </w:tcPr>
          <w:p w:rsidR="00136DC9" w:rsidRPr="00311EDF" w:rsidRDefault="00136DC9" w:rsidP="00311EDF">
            <w:pPr>
              <w:jc w:val="both"/>
            </w:pPr>
            <w:r w:rsidRPr="00311EDF">
              <w:t>Тема занятия</w:t>
            </w:r>
          </w:p>
        </w:tc>
        <w:tc>
          <w:tcPr>
            <w:tcW w:w="648" w:type="pct"/>
          </w:tcPr>
          <w:p w:rsidR="00136DC9" w:rsidRPr="00311EDF" w:rsidRDefault="00136DC9" w:rsidP="00311EDF">
            <w:pPr>
              <w:jc w:val="both"/>
            </w:pPr>
            <w:r w:rsidRPr="00311EDF">
              <w:t>Место проведения</w:t>
            </w:r>
          </w:p>
        </w:tc>
        <w:tc>
          <w:tcPr>
            <w:tcW w:w="944" w:type="pct"/>
          </w:tcPr>
          <w:p w:rsidR="00136DC9" w:rsidRPr="00311EDF" w:rsidRDefault="00136DC9" w:rsidP="00311EDF">
            <w:pPr>
              <w:jc w:val="both"/>
            </w:pPr>
            <w:r w:rsidRPr="00311EDF">
              <w:t>Форма контроля</w:t>
            </w:r>
          </w:p>
        </w:tc>
      </w:tr>
      <w:tr w:rsidR="008D65FE" w:rsidRPr="00311EDF" w:rsidTr="003F37AB">
        <w:trPr>
          <w:cantSplit/>
          <w:trHeight w:val="351"/>
          <w:tblHeader/>
        </w:trPr>
        <w:tc>
          <w:tcPr>
            <w:tcW w:w="217" w:type="pct"/>
          </w:tcPr>
          <w:p w:rsidR="008D65FE" w:rsidRPr="00311EDF" w:rsidRDefault="008D65FE" w:rsidP="00311EDF">
            <w:pPr>
              <w:jc w:val="both"/>
              <w:rPr>
                <w:bCs/>
              </w:rPr>
            </w:pPr>
            <w:r w:rsidRPr="00311EDF">
              <w:rPr>
                <w:bCs/>
              </w:rPr>
              <w:t>1</w:t>
            </w:r>
          </w:p>
        </w:tc>
        <w:tc>
          <w:tcPr>
            <w:tcW w:w="632" w:type="pct"/>
          </w:tcPr>
          <w:p w:rsidR="008D65FE" w:rsidRPr="00311EDF" w:rsidRDefault="008D65FE" w:rsidP="00311EDF">
            <w:pPr>
              <w:jc w:val="both"/>
              <w:textAlignment w:val="baseline"/>
            </w:pPr>
            <w:r w:rsidRPr="00311EDF">
              <w:t>Сентябрь</w:t>
            </w:r>
          </w:p>
        </w:tc>
        <w:tc>
          <w:tcPr>
            <w:tcW w:w="312" w:type="pct"/>
          </w:tcPr>
          <w:p w:rsidR="008D65FE" w:rsidRPr="00311EDF" w:rsidRDefault="008D65FE" w:rsidP="00311EDF">
            <w:pPr>
              <w:jc w:val="both"/>
              <w:textAlignment w:val="baseline"/>
            </w:pPr>
          </w:p>
        </w:tc>
        <w:tc>
          <w:tcPr>
            <w:tcW w:w="648" w:type="pct"/>
          </w:tcPr>
          <w:p w:rsidR="008D65FE" w:rsidRPr="00311EDF" w:rsidRDefault="008D65FE" w:rsidP="00311EDF">
            <w:pPr>
              <w:jc w:val="both"/>
              <w:textAlignment w:val="baseline"/>
            </w:pPr>
            <w:r w:rsidRPr="00311EDF">
              <w:t>14.35-15.15</w:t>
            </w:r>
          </w:p>
          <w:p w:rsidR="008D65FE" w:rsidRPr="00311EDF" w:rsidRDefault="008D65FE" w:rsidP="00311EDF">
            <w:pPr>
              <w:jc w:val="both"/>
              <w:textAlignment w:val="baseline"/>
            </w:pPr>
            <w:r w:rsidRPr="00311EDF">
              <w:t>15.25-16.10</w:t>
            </w:r>
          </w:p>
          <w:p w:rsidR="008D65FE" w:rsidRPr="00311EDF" w:rsidRDefault="008D65FE" w:rsidP="00311EDF">
            <w:pPr>
              <w:jc w:val="both"/>
              <w:textAlignment w:val="baseline"/>
            </w:pPr>
          </w:p>
        </w:tc>
        <w:tc>
          <w:tcPr>
            <w:tcW w:w="366" w:type="pct"/>
          </w:tcPr>
          <w:p w:rsidR="008D65FE" w:rsidRPr="00311EDF" w:rsidRDefault="008D65FE" w:rsidP="00311EDF">
            <w:pPr>
              <w:jc w:val="both"/>
            </w:pPr>
            <w:r w:rsidRPr="00311EDF">
              <w:t>3</w:t>
            </w:r>
          </w:p>
        </w:tc>
        <w:tc>
          <w:tcPr>
            <w:tcW w:w="1233" w:type="pct"/>
          </w:tcPr>
          <w:p w:rsidR="008D65FE" w:rsidRPr="00311EDF" w:rsidRDefault="008D65FE" w:rsidP="00311EDF">
            <w:pPr>
              <w:jc w:val="both"/>
            </w:pPr>
            <w:r w:rsidRPr="00311EDF">
              <w:t>Вводные занятия</w:t>
            </w:r>
          </w:p>
        </w:tc>
        <w:tc>
          <w:tcPr>
            <w:tcW w:w="648" w:type="pct"/>
          </w:tcPr>
          <w:p w:rsidR="008D65FE" w:rsidRPr="00311EDF" w:rsidRDefault="008D65FE" w:rsidP="00311EDF">
            <w:pPr>
              <w:jc w:val="both"/>
            </w:pPr>
            <w:r w:rsidRPr="00311EDF">
              <w:t>Кабинет №18</w:t>
            </w:r>
          </w:p>
        </w:tc>
        <w:tc>
          <w:tcPr>
            <w:tcW w:w="944" w:type="pct"/>
          </w:tcPr>
          <w:p w:rsidR="008D65FE" w:rsidRPr="00311EDF" w:rsidRDefault="008D65FE" w:rsidP="00311EDF">
            <w:pPr>
              <w:jc w:val="both"/>
            </w:pPr>
            <w:r w:rsidRPr="00311EDF">
              <w:t>Зарисовка эскизов</w:t>
            </w:r>
          </w:p>
        </w:tc>
      </w:tr>
      <w:tr w:rsidR="008D65FE" w:rsidRPr="00311EDF" w:rsidTr="003F37AB">
        <w:trPr>
          <w:cantSplit/>
          <w:trHeight w:val="351"/>
          <w:tblHeader/>
        </w:trPr>
        <w:tc>
          <w:tcPr>
            <w:tcW w:w="217" w:type="pct"/>
          </w:tcPr>
          <w:p w:rsidR="008D65FE" w:rsidRPr="00311EDF" w:rsidRDefault="008D65FE" w:rsidP="00311EDF">
            <w:pPr>
              <w:jc w:val="both"/>
              <w:rPr>
                <w:bCs/>
              </w:rPr>
            </w:pPr>
            <w:r w:rsidRPr="00311EDF">
              <w:rPr>
                <w:bCs/>
              </w:rPr>
              <w:t>2</w:t>
            </w:r>
          </w:p>
        </w:tc>
        <w:tc>
          <w:tcPr>
            <w:tcW w:w="632" w:type="pct"/>
          </w:tcPr>
          <w:p w:rsidR="008D65FE" w:rsidRPr="00311EDF" w:rsidRDefault="008D65FE" w:rsidP="00311EDF">
            <w:pPr>
              <w:jc w:val="both"/>
              <w:textAlignment w:val="baseline"/>
            </w:pPr>
            <w:r w:rsidRPr="00311EDF">
              <w:t>Сентябрь</w:t>
            </w:r>
          </w:p>
        </w:tc>
        <w:tc>
          <w:tcPr>
            <w:tcW w:w="312" w:type="pct"/>
          </w:tcPr>
          <w:p w:rsidR="008D65FE" w:rsidRPr="00311EDF" w:rsidRDefault="008D65FE" w:rsidP="00311EDF">
            <w:pPr>
              <w:jc w:val="both"/>
              <w:textAlignment w:val="baseline"/>
            </w:pPr>
          </w:p>
        </w:tc>
        <w:tc>
          <w:tcPr>
            <w:tcW w:w="648" w:type="pct"/>
          </w:tcPr>
          <w:p w:rsidR="008D65FE" w:rsidRPr="00311EDF" w:rsidRDefault="008D65FE" w:rsidP="00311EDF">
            <w:pPr>
              <w:jc w:val="both"/>
              <w:textAlignment w:val="baseline"/>
            </w:pPr>
            <w:r w:rsidRPr="00311EDF">
              <w:t>14.35-15.15</w:t>
            </w:r>
          </w:p>
          <w:p w:rsidR="008D65FE" w:rsidRPr="00311EDF" w:rsidRDefault="008D65FE" w:rsidP="00311EDF">
            <w:pPr>
              <w:jc w:val="both"/>
              <w:textAlignment w:val="baseline"/>
            </w:pPr>
            <w:r w:rsidRPr="00311EDF">
              <w:t>15.25-16.10</w:t>
            </w:r>
          </w:p>
          <w:p w:rsidR="008D65FE" w:rsidRPr="00311EDF" w:rsidRDefault="008D65FE" w:rsidP="00311EDF">
            <w:pPr>
              <w:jc w:val="both"/>
              <w:textAlignment w:val="baseline"/>
            </w:pPr>
          </w:p>
        </w:tc>
        <w:tc>
          <w:tcPr>
            <w:tcW w:w="366" w:type="pct"/>
          </w:tcPr>
          <w:p w:rsidR="008D65FE" w:rsidRPr="00311EDF" w:rsidRDefault="00D91D49" w:rsidP="00311EDF">
            <w:pPr>
              <w:jc w:val="both"/>
            </w:pPr>
            <w:r w:rsidRPr="00311EDF">
              <w:t>2</w:t>
            </w:r>
          </w:p>
        </w:tc>
        <w:tc>
          <w:tcPr>
            <w:tcW w:w="1233" w:type="pct"/>
          </w:tcPr>
          <w:p w:rsidR="008D65FE" w:rsidRPr="00311EDF" w:rsidRDefault="008D65FE" w:rsidP="00311EDF">
            <w:pPr>
              <w:jc w:val="both"/>
            </w:pPr>
            <w:r w:rsidRPr="00311EDF">
              <w:t>Основные приемы и способы рисования</w:t>
            </w:r>
          </w:p>
        </w:tc>
        <w:tc>
          <w:tcPr>
            <w:tcW w:w="648" w:type="pct"/>
          </w:tcPr>
          <w:p w:rsidR="008D65FE" w:rsidRPr="00311EDF" w:rsidRDefault="008D65FE" w:rsidP="00311EDF">
            <w:pPr>
              <w:jc w:val="both"/>
            </w:pPr>
            <w:r w:rsidRPr="00311EDF">
              <w:t>Кабинет №18</w:t>
            </w:r>
          </w:p>
        </w:tc>
        <w:tc>
          <w:tcPr>
            <w:tcW w:w="944" w:type="pct"/>
          </w:tcPr>
          <w:p w:rsidR="008D65FE" w:rsidRPr="00311EDF" w:rsidRDefault="008D65FE" w:rsidP="00311EDF">
            <w:pPr>
              <w:jc w:val="both"/>
            </w:pPr>
            <w:r w:rsidRPr="00311EDF">
              <w:t>Творческая работа</w:t>
            </w:r>
          </w:p>
        </w:tc>
      </w:tr>
      <w:tr w:rsidR="008D65FE" w:rsidRPr="00311EDF" w:rsidTr="003F37AB">
        <w:trPr>
          <w:cantSplit/>
          <w:trHeight w:val="351"/>
          <w:tblHeader/>
        </w:trPr>
        <w:tc>
          <w:tcPr>
            <w:tcW w:w="217" w:type="pct"/>
          </w:tcPr>
          <w:p w:rsidR="008D65FE" w:rsidRPr="00311EDF" w:rsidRDefault="008D65FE" w:rsidP="00311EDF">
            <w:pPr>
              <w:jc w:val="both"/>
              <w:rPr>
                <w:bCs/>
              </w:rPr>
            </w:pPr>
            <w:r w:rsidRPr="00311EDF">
              <w:rPr>
                <w:bCs/>
              </w:rPr>
              <w:t>3</w:t>
            </w:r>
          </w:p>
        </w:tc>
        <w:tc>
          <w:tcPr>
            <w:tcW w:w="632" w:type="pct"/>
          </w:tcPr>
          <w:p w:rsidR="008D65FE" w:rsidRPr="00311EDF" w:rsidRDefault="008D65FE" w:rsidP="00311EDF">
            <w:pPr>
              <w:jc w:val="both"/>
              <w:textAlignment w:val="baseline"/>
            </w:pPr>
            <w:r w:rsidRPr="00311EDF">
              <w:t>Сентябрь</w:t>
            </w:r>
          </w:p>
        </w:tc>
        <w:tc>
          <w:tcPr>
            <w:tcW w:w="312" w:type="pct"/>
          </w:tcPr>
          <w:p w:rsidR="008D65FE" w:rsidRPr="00311EDF" w:rsidRDefault="008D65FE" w:rsidP="00311EDF">
            <w:pPr>
              <w:jc w:val="both"/>
              <w:textAlignment w:val="baseline"/>
            </w:pPr>
          </w:p>
        </w:tc>
        <w:tc>
          <w:tcPr>
            <w:tcW w:w="648" w:type="pct"/>
          </w:tcPr>
          <w:p w:rsidR="008D65FE" w:rsidRPr="00311EDF" w:rsidRDefault="008D65FE" w:rsidP="00311EDF">
            <w:pPr>
              <w:jc w:val="both"/>
              <w:textAlignment w:val="baseline"/>
            </w:pPr>
            <w:r w:rsidRPr="00311EDF">
              <w:t>14.35-15.15</w:t>
            </w:r>
          </w:p>
          <w:p w:rsidR="008D65FE" w:rsidRPr="00311EDF" w:rsidRDefault="008D65FE" w:rsidP="00311EDF">
            <w:pPr>
              <w:jc w:val="both"/>
              <w:textAlignment w:val="baseline"/>
            </w:pPr>
            <w:r w:rsidRPr="00311EDF">
              <w:t>15.25-16.10</w:t>
            </w:r>
          </w:p>
          <w:p w:rsidR="008D65FE" w:rsidRPr="00311EDF" w:rsidRDefault="008D65FE" w:rsidP="00311EDF">
            <w:pPr>
              <w:jc w:val="both"/>
              <w:textAlignment w:val="baseline"/>
            </w:pPr>
          </w:p>
        </w:tc>
        <w:tc>
          <w:tcPr>
            <w:tcW w:w="366" w:type="pct"/>
          </w:tcPr>
          <w:p w:rsidR="008D65FE" w:rsidRPr="00311EDF" w:rsidRDefault="00D91D49" w:rsidP="00311EDF">
            <w:pPr>
              <w:jc w:val="both"/>
            </w:pPr>
            <w:r w:rsidRPr="00311EDF">
              <w:t>2</w:t>
            </w:r>
          </w:p>
        </w:tc>
        <w:tc>
          <w:tcPr>
            <w:tcW w:w="1233" w:type="pct"/>
          </w:tcPr>
          <w:p w:rsidR="008D65FE" w:rsidRPr="00311EDF" w:rsidRDefault="008D65FE" w:rsidP="00311EDF">
            <w:pPr>
              <w:jc w:val="both"/>
            </w:pPr>
            <w:r w:rsidRPr="00311EDF">
              <w:t>Основные приемы и способы рисования</w:t>
            </w:r>
          </w:p>
        </w:tc>
        <w:tc>
          <w:tcPr>
            <w:tcW w:w="648" w:type="pct"/>
          </w:tcPr>
          <w:p w:rsidR="008D65FE" w:rsidRPr="00311EDF" w:rsidRDefault="008D65FE" w:rsidP="00311EDF">
            <w:pPr>
              <w:jc w:val="both"/>
            </w:pPr>
            <w:r w:rsidRPr="00311EDF">
              <w:t>Кабинет №18</w:t>
            </w:r>
          </w:p>
        </w:tc>
        <w:tc>
          <w:tcPr>
            <w:tcW w:w="944" w:type="pct"/>
          </w:tcPr>
          <w:p w:rsidR="008D65FE" w:rsidRPr="00311EDF" w:rsidRDefault="00D91D49" w:rsidP="00311EDF">
            <w:pPr>
              <w:jc w:val="both"/>
            </w:pPr>
            <w:r w:rsidRPr="00311EDF">
              <w:rPr>
                <w:rStyle w:val="c10"/>
              </w:rPr>
              <w:t>Творческая работа</w:t>
            </w:r>
          </w:p>
        </w:tc>
      </w:tr>
      <w:tr w:rsidR="008D65FE" w:rsidRPr="00311EDF" w:rsidTr="003F37AB">
        <w:trPr>
          <w:cantSplit/>
          <w:trHeight w:val="351"/>
          <w:tblHeader/>
        </w:trPr>
        <w:tc>
          <w:tcPr>
            <w:tcW w:w="217" w:type="pct"/>
          </w:tcPr>
          <w:p w:rsidR="008D65FE" w:rsidRPr="00311EDF" w:rsidRDefault="008D65FE" w:rsidP="00311EDF">
            <w:pPr>
              <w:jc w:val="both"/>
              <w:rPr>
                <w:bCs/>
              </w:rPr>
            </w:pPr>
          </w:p>
          <w:p w:rsidR="008D65FE" w:rsidRPr="00311EDF" w:rsidRDefault="008D65FE" w:rsidP="00311EDF">
            <w:pPr>
              <w:jc w:val="both"/>
              <w:rPr>
                <w:bCs/>
              </w:rPr>
            </w:pPr>
            <w:r w:rsidRPr="00311EDF">
              <w:rPr>
                <w:bCs/>
              </w:rPr>
              <w:t>4</w:t>
            </w:r>
          </w:p>
        </w:tc>
        <w:tc>
          <w:tcPr>
            <w:tcW w:w="632" w:type="pct"/>
          </w:tcPr>
          <w:p w:rsidR="008D65FE" w:rsidRPr="00311EDF" w:rsidRDefault="008D65FE" w:rsidP="00311EDF">
            <w:pPr>
              <w:jc w:val="both"/>
              <w:textAlignment w:val="baseline"/>
            </w:pPr>
            <w:r w:rsidRPr="00311EDF">
              <w:t>Сентябрь</w:t>
            </w:r>
          </w:p>
        </w:tc>
        <w:tc>
          <w:tcPr>
            <w:tcW w:w="312" w:type="pct"/>
          </w:tcPr>
          <w:p w:rsidR="008D65FE" w:rsidRPr="00311EDF" w:rsidRDefault="008D65FE" w:rsidP="00311EDF">
            <w:pPr>
              <w:jc w:val="both"/>
              <w:textAlignment w:val="baseline"/>
            </w:pPr>
          </w:p>
        </w:tc>
        <w:tc>
          <w:tcPr>
            <w:tcW w:w="648" w:type="pct"/>
          </w:tcPr>
          <w:p w:rsidR="008D65FE" w:rsidRPr="00311EDF" w:rsidRDefault="008D65FE" w:rsidP="00311EDF">
            <w:pPr>
              <w:jc w:val="both"/>
              <w:textAlignment w:val="baseline"/>
            </w:pPr>
            <w:r w:rsidRPr="00311EDF">
              <w:t>14.35-15.15</w:t>
            </w:r>
          </w:p>
          <w:p w:rsidR="008D65FE" w:rsidRPr="00311EDF" w:rsidRDefault="008D65FE" w:rsidP="00311EDF">
            <w:pPr>
              <w:jc w:val="both"/>
              <w:textAlignment w:val="baseline"/>
            </w:pPr>
            <w:r w:rsidRPr="00311EDF">
              <w:t>15.25-16.10</w:t>
            </w:r>
          </w:p>
          <w:p w:rsidR="008D65FE" w:rsidRPr="00311EDF" w:rsidRDefault="008D65FE" w:rsidP="00311EDF">
            <w:pPr>
              <w:jc w:val="both"/>
              <w:textAlignment w:val="baseline"/>
            </w:pPr>
          </w:p>
        </w:tc>
        <w:tc>
          <w:tcPr>
            <w:tcW w:w="366" w:type="pct"/>
          </w:tcPr>
          <w:p w:rsidR="008D65FE" w:rsidRPr="00311EDF" w:rsidRDefault="00D91D49" w:rsidP="00311EDF">
            <w:pPr>
              <w:jc w:val="both"/>
            </w:pPr>
            <w:r w:rsidRPr="00311EDF">
              <w:t>2</w:t>
            </w:r>
          </w:p>
        </w:tc>
        <w:tc>
          <w:tcPr>
            <w:tcW w:w="1233" w:type="pct"/>
          </w:tcPr>
          <w:p w:rsidR="008D65FE" w:rsidRPr="00311EDF" w:rsidRDefault="008D65FE" w:rsidP="00311EDF">
            <w:pPr>
              <w:jc w:val="both"/>
            </w:pPr>
            <w:r w:rsidRPr="00311EDF">
              <w:t>Пение песен</w:t>
            </w:r>
          </w:p>
        </w:tc>
        <w:tc>
          <w:tcPr>
            <w:tcW w:w="648" w:type="pct"/>
          </w:tcPr>
          <w:p w:rsidR="008D65FE" w:rsidRPr="00311EDF" w:rsidRDefault="008D65FE" w:rsidP="00311EDF">
            <w:pPr>
              <w:jc w:val="both"/>
            </w:pPr>
            <w:r w:rsidRPr="00311EDF">
              <w:t>Кабинет №18</w:t>
            </w:r>
          </w:p>
        </w:tc>
        <w:tc>
          <w:tcPr>
            <w:tcW w:w="944" w:type="pct"/>
          </w:tcPr>
          <w:p w:rsidR="008D65FE" w:rsidRPr="00311EDF" w:rsidRDefault="00D91D49" w:rsidP="00311EDF">
            <w:pPr>
              <w:jc w:val="both"/>
            </w:pPr>
            <w:r w:rsidRPr="00311EDF">
              <w:rPr>
                <w:rStyle w:val="c10"/>
              </w:rPr>
              <w:t xml:space="preserve">Мини-концерт </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5</w:t>
            </w:r>
          </w:p>
        </w:tc>
        <w:tc>
          <w:tcPr>
            <w:tcW w:w="632" w:type="pct"/>
          </w:tcPr>
          <w:p w:rsidR="00D91D49" w:rsidRPr="00311EDF" w:rsidRDefault="00D91D49" w:rsidP="00311EDF">
            <w:pPr>
              <w:jc w:val="both"/>
              <w:textAlignment w:val="baseline"/>
            </w:pPr>
            <w:r w:rsidRPr="00311EDF">
              <w:t>октябрь</w:t>
            </w:r>
          </w:p>
        </w:tc>
        <w:tc>
          <w:tcPr>
            <w:tcW w:w="312" w:type="pct"/>
          </w:tcPr>
          <w:p w:rsidR="00D91D49" w:rsidRPr="00311EDF" w:rsidRDefault="00D91D49" w:rsidP="00311EDF">
            <w:pPr>
              <w:jc w:val="both"/>
              <w:textAlignment w:val="baseline"/>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Основные приемы и способы рисования</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6</w:t>
            </w:r>
          </w:p>
        </w:tc>
        <w:tc>
          <w:tcPr>
            <w:tcW w:w="632" w:type="pct"/>
          </w:tcPr>
          <w:p w:rsidR="00D91D49" w:rsidRPr="00311EDF" w:rsidRDefault="00D91D49" w:rsidP="00311EDF">
            <w:pPr>
              <w:jc w:val="both"/>
              <w:textAlignment w:val="baseline"/>
            </w:pPr>
            <w:r w:rsidRPr="00311EDF">
              <w:t>Октябрь</w:t>
            </w:r>
          </w:p>
        </w:tc>
        <w:tc>
          <w:tcPr>
            <w:tcW w:w="312" w:type="pct"/>
          </w:tcPr>
          <w:p w:rsidR="00D91D49" w:rsidRPr="00311EDF" w:rsidRDefault="00D91D49" w:rsidP="00311EDF">
            <w:pPr>
              <w:jc w:val="both"/>
              <w:textAlignment w:val="baseline"/>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Основные приемы и способы рисования</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7</w:t>
            </w:r>
          </w:p>
        </w:tc>
        <w:tc>
          <w:tcPr>
            <w:tcW w:w="632" w:type="pct"/>
          </w:tcPr>
          <w:p w:rsidR="00D91D49" w:rsidRPr="00311EDF" w:rsidRDefault="00D91D49" w:rsidP="00311EDF">
            <w:pPr>
              <w:jc w:val="both"/>
            </w:pPr>
            <w:r w:rsidRPr="00311EDF">
              <w:t>Октябрь</w:t>
            </w:r>
          </w:p>
        </w:tc>
        <w:tc>
          <w:tcPr>
            <w:tcW w:w="312" w:type="pct"/>
          </w:tcPr>
          <w:p w:rsidR="00D91D49" w:rsidRPr="00311EDF" w:rsidRDefault="00D91D49" w:rsidP="00311EDF">
            <w:pPr>
              <w:jc w:val="both"/>
              <w:textAlignment w:val="baseline"/>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Основные приемы и способы рисования</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8D65FE" w:rsidRPr="00311EDF" w:rsidTr="003F37AB">
        <w:trPr>
          <w:cantSplit/>
          <w:trHeight w:val="351"/>
          <w:tblHeader/>
        </w:trPr>
        <w:tc>
          <w:tcPr>
            <w:tcW w:w="217" w:type="pct"/>
          </w:tcPr>
          <w:p w:rsidR="008D65FE" w:rsidRPr="00311EDF" w:rsidRDefault="008D65FE" w:rsidP="00311EDF">
            <w:pPr>
              <w:jc w:val="both"/>
              <w:rPr>
                <w:bCs/>
              </w:rPr>
            </w:pPr>
          </w:p>
          <w:p w:rsidR="008D65FE" w:rsidRPr="00311EDF" w:rsidRDefault="008D65FE" w:rsidP="00311EDF">
            <w:pPr>
              <w:jc w:val="both"/>
              <w:rPr>
                <w:bCs/>
              </w:rPr>
            </w:pPr>
            <w:r w:rsidRPr="00311EDF">
              <w:rPr>
                <w:bCs/>
              </w:rPr>
              <w:t>8</w:t>
            </w:r>
          </w:p>
        </w:tc>
        <w:tc>
          <w:tcPr>
            <w:tcW w:w="632" w:type="pct"/>
          </w:tcPr>
          <w:p w:rsidR="008D65FE" w:rsidRPr="00311EDF" w:rsidRDefault="008D65FE" w:rsidP="00311EDF">
            <w:pPr>
              <w:jc w:val="both"/>
            </w:pPr>
            <w:r w:rsidRPr="00311EDF">
              <w:t>Октябрь</w:t>
            </w:r>
          </w:p>
        </w:tc>
        <w:tc>
          <w:tcPr>
            <w:tcW w:w="312" w:type="pct"/>
          </w:tcPr>
          <w:p w:rsidR="008D65FE" w:rsidRPr="00311EDF" w:rsidRDefault="008D65FE" w:rsidP="00311EDF">
            <w:pPr>
              <w:jc w:val="both"/>
              <w:textAlignment w:val="baseline"/>
            </w:pPr>
          </w:p>
        </w:tc>
        <w:tc>
          <w:tcPr>
            <w:tcW w:w="648" w:type="pct"/>
          </w:tcPr>
          <w:p w:rsidR="008D65FE" w:rsidRPr="00311EDF" w:rsidRDefault="008D65FE" w:rsidP="00311EDF">
            <w:pPr>
              <w:jc w:val="both"/>
              <w:textAlignment w:val="baseline"/>
            </w:pPr>
            <w:r w:rsidRPr="00311EDF">
              <w:t>14.35-15.15</w:t>
            </w:r>
          </w:p>
          <w:p w:rsidR="008D65FE" w:rsidRPr="00311EDF" w:rsidRDefault="008D65FE" w:rsidP="00311EDF">
            <w:pPr>
              <w:jc w:val="both"/>
              <w:textAlignment w:val="baseline"/>
            </w:pPr>
            <w:r w:rsidRPr="00311EDF">
              <w:t>15.25-16.10</w:t>
            </w:r>
          </w:p>
          <w:p w:rsidR="008D65FE" w:rsidRPr="00311EDF" w:rsidRDefault="008D65FE" w:rsidP="00311EDF">
            <w:pPr>
              <w:jc w:val="both"/>
              <w:textAlignment w:val="baseline"/>
            </w:pPr>
          </w:p>
        </w:tc>
        <w:tc>
          <w:tcPr>
            <w:tcW w:w="366" w:type="pct"/>
          </w:tcPr>
          <w:p w:rsidR="008D65FE" w:rsidRPr="00311EDF" w:rsidRDefault="008D65FE" w:rsidP="00311EDF">
            <w:pPr>
              <w:jc w:val="both"/>
            </w:pPr>
            <w:r w:rsidRPr="00311EDF">
              <w:t>2</w:t>
            </w:r>
          </w:p>
        </w:tc>
        <w:tc>
          <w:tcPr>
            <w:tcW w:w="1233" w:type="pct"/>
          </w:tcPr>
          <w:p w:rsidR="008D65FE" w:rsidRPr="00311EDF" w:rsidRDefault="008D65FE" w:rsidP="00311EDF">
            <w:pPr>
              <w:jc w:val="both"/>
            </w:pPr>
            <w:r w:rsidRPr="00311EDF">
              <w:t>Пение песен</w:t>
            </w:r>
          </w:p>
        </w:tc>
        <w:tc>
          <w:tcPr>
            <w:tcW w:w="648" w:type="pct"/>
          </w:tcPr>
          <w:p w:rsidR="008D65FE" w:rsidRPr="00311EDF" w:rsidRDefault="008D65FE" w:rsidP="00311EDF">
            <w:pPr>
              <w:jc w:val="both"/>
            </w:pPr>
            <w:r w:rsidRPr="00311EDF">
              <w:t>Кабинет №18</w:t>
            </w:r>
          </w:p>
        </w:tc>
        <w:tc>
          <w:tcPr>
            <w:tcW w:w="944" w:type="pct"/>
          </w:tcPr>
          <w:p w:rsidR="008D65FE" w:rsidRPr="00311EDF" w:rsidRDefault="00D91D49" w:rsidP="00311EDF">
            <w:pPr>
              <w:pStyle w:val="c19"/>
              <w:shd w:val="clear" w:color="auto" w:fill="FFFFFF"/>
              <w:spacing w:before="0" w:beforeAutospacing="0" w:after="0" w:afterAutospacing="0"/>
              <w:jc w:val="both"/>
              <w:rPr>
                <w:rStyle w:val="c10"/>
              </w:rPr>
            </w:pPr>
            <w:r w:rsidRPr="00311EDF">
              <w:rPr>
                <w:rStyle w:val="c10"/>
              </w:rPr>
              <w:t xml:space="preserve">Мини-концерт </w:t>
            </w:r>
          </w:p>
          <w:p w:rsidR="008D65FE" w:rsidRPr="00311EDF" w:rsidRDefault="008D65FE" w:rsidP="00311EDF">
            <w:pPr>
              <w:jc w:val="both"/>
            </w:pP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9</w:t>
            </w:r>
          </w:p>
        </w:tc>
        <w:tc>
          <w:tcPr>
            <w:tcW w:w="632" w:type="pct"/>
          </w:tcPr>
          <w:p w:rsidR="00D91D49" w:rsidRPr="00311EDF" w:rsidRDefault="00D91D49" w:rsidP="00311EDF">
            <w:pPr>
              <w:jc w:val="both"/>
              <w:textAlignment w:val="baseline"/>
            </w:pPr>
            <w:r w:rsidRPr="00311EDF">
              <w:t>ноябрь</w:t>
            </w:r>
          </w:p>
        </w:tc>
        <w:tc>
          <w:tcPr>
            <w:tcW w:w="312" w:type="pct"/>
          </w:tcPr>
          <w:p w:rsidR="00D91D49" w:rsidRPr="00311EDF" w:rsidRDefault="00D91D49" w:rsidP="00311EDF">
            <w:pPr>
              <w:jc w:val="both"/>
              <w:textAlignment w:val="baseline"/>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Основные приемы и способы рисования</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10</w:t>
            </w:r>
          </w:p>
        </w:tc>
        <w:tc>
          <w:tcPr>
            <w:tcW w:w="632" w:type="pct"/>
          </w:tcPr>
          <w:p w:rsidR="00D91D49" w:rsidRPr="00311EDF" w:rsidRDefault="00D91D49" w:rsidP="00311EDF">
            <w:pPr>
              <w:jc w:val="both"/>
            </w:pPr>
            <w:r w:rsidRPr="00311EDF">
              <w:t>ноябрь</w:t>
            </w:r>
          </w:p>
        </w:tc>
        <w:tc>
          <w:tcPr>
            <w:tcW w:w="312" w:type="pct"/>
          </w:tcPr>
          <w:p w:rsidR="00D91D49" w:rsidRPr="00311EDF" w:rsidRDefault="00D91D49" w:rsidP="00311EDF">
            <w:pPr>
              <w:jc w:val="both"/>
              <w:textAlignment w:val="baseline"/>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 xml:space="preserve">Основы </w:t>
            </w:r>
            <w:proofErr w:type="spellStart"/>
            <w:r w:rsidRPr="00311EDF">
              <w:t>цветоведения</w:t>
            </w:r>
            <w:proofErr w:type="spellEnd"/>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11</w:t>
            </w:r>
          </w:p>
        </w:tc>
        <w:tc>
          <w:tcPr>
            <w:tcW w:w="632" w:type="pct"/>
          </w:tcPr>
          <w:p w:rsidR="00D91D49" w:rsidRPr="00311EDF" w:rsidRDefault="00D91D49" w:rsidP="00311EDF">
            <w:pPr>
              <w:jc w:val="both"/>
            </w:pPr>
            <w:r w:rsidRPr="00311EDF">
              <w:t>ноябрь</w:t>
            </w:r>
          </w:p>
        </w:tc>
        <w:tc>
          <w:tcPr>
            <w:tcW w:w="312" w:type="pct"/>
          </w:tcPr>
          <w:p w:rsidR="00D91D49" w:rsidRPr="00311EDF" w:rsidRDefault="00D91D49" w:rsidP="00311EDF">
            <w:pPr>
              <w:jc w:val="both"/>
              <w:textAlignment w:val="baseline"/>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 xml:space="preserve">Основы </w:t>
            </w:r>
            <w:proofErr w:type="spellStart"/>
            <w:r w:rsidRPr="00311EDF">
              <w:t>цветоведения</w:t>
            </w:r>
            <w:proofErr w:type="spellEnd"/>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12</w:t>
            </w:r>
          </w:p>
        </w:tc>
        <w:tc>
          <w:tcPr>
            <w:tcW w:w="632" w:type="pct"/>
          </w:tcPr>
          <w:p w:rsidR="00D91D49" w:rsidRPr="00311EDF" w:rsidRDefault="00D91D49" w:rsidP="00311EDF">
            <w:pPr>
              <w:jc w:val="both"/>
            </w:pPr>
            <w:r w:rsidRPr="00311EDF">
              <w:t>ноябрь</w:t>
            </w:r>
          </w:p>
        </w:tc>
        <w:tc>
          <w:tcPr>
            <w:tcW w:w="312" w:type="pct"/>
          </w:tcPr>
          <w:p w:rsidR="00D91D49" w:rsidRPr="00311EDF" w:rsidRDefault="00D91D49" w:rsidP="00311EDF">
            <w:pPr>
              <w:jc w:val="both"/>
              <w:textAlignment w:val="baseline"/>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 xml:space="preserve">Основы </w:t>
            </w:r>
            <w:proofErr w:type="spellStart"/>
            <w:r w:rsidRPr="00311EDF">
              <w:t>цветоведения</w:t>
            </w:r>
            <w:proofErr w:type="spellEnd"/>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8D65FE" w:rsidRPr="00311EDF" w:rsidTr="003F37AB">
        <w:trPr>
          <w:cantSplit/>
          <w:trHeight w:val="351"/>
          <w:tblHeader/>
        </w:trPr>
        <w:tc>
          <w:tcPr>
            <w:tcW w:w="217" w:type="pct"/>
          </w:tcPr>
          <w:p w:rsidR="008D65FE" w:rsidRPr="00311EDF" w:rsidRDefault="008D65FE" w:rsidP="00311EDF">
            <w:pPr>
              <w:jc w:val="both"/>
              <w:rPr>
                <w:bCs/>
              </w:rPr>
            </w:pPr>
          </w:p>
          <w:p w:rsidR="008D65FE" w:rsidRPr="00311EDF" w:rsidRDefault="008D65FE" w:rsidP="00311EDF">
            <w:pPr>
              <w:jc w:val="both"/>
              <w:rPr>
                <w:bCs/>
              </w:rPr>
            </w:pPr>
            <w:r w:rsidRPr="00311EDF">
              <w:rPr>
                <w:bCs/>
              </w:rPr>
              <w:t>13</w:t>
            </w:r>
          </w:p>
        </w:tc>
        <w:tc>
          <w:tcPr>
            <w:tcW w:w="632" w:type="pct"/>
          </w:tcPr>
          <w:p w:rsidR="008D65FE" w:rsidRPr="00311EDF" w:rsidRDefault="008D65FE" w:rsidP="00311EDF">
            <w:pPr>
              <w:jc w:val="both"/>
              <w:textAlignment w:val="baseline"/>
            </w:pPr>
            <w:r w:rsidRPr="00311EDF">
              <w:t xml:space="preserve">декабрь </w:t>
            </w:r>
          </w:p>
        </w:tc>
        <w:tc>
          <w:tcPr>
            <w:tcW w:w="312" w:type="pct"/>
          </w:tcPr>
          <w:p w:rsidR="008D65FE" w:rsidRPr="00311EDF" w:rsidRDefault="008D65FE" w:rsidP="00311EDF">
            <w:pPr>
              <w:jc w:val="both"/>
              <w:textAlignment w:val="baseline"/>
            </w:pPr>
          </w:p>
        </w:tc>
        <w:tc>
          <w:tcPr>
            <w:tcW w:w="648" w:type="pct"/>
          </w:tcPr>
          <w:p w:rsidR="008D65FE" w:rsidRPr="00311EDF" w:rsidRDefault="008D65FE" w:rsidP="00311EDF">
            <w:pPr>
              <w:jc w:val="both"/>
              <w:textAlignment w:val="baseline"/>
            </w:pPr>
            <w:r w:rsidRPr="00311EDF">
              <w:t>14.35-15.15</w:t>
            </w:r>
          </w:p>
          <w:p w:rsidR="008D65FE" w:rsidRPr="00311EDF" w:rsidRDefault="008D65FE" w:rsidP="00311EDF">
            <w:pPr>
              <w:jc w:val="both"/>
              <w:textAlignment w:val="baseline"/>
            </w:pPr>
            <w:r w:rsidRPr="00311EDF">
              <w:t>15.25-16.10</w:t>
            </w:r>
          </w:p>
          <w:p w:rsidR="008D65FE" w:rsidRPr="00311EDF" w:rsidRDefault="008D65FE" w:rsidP="00311EDF">
            <w:pPr>
              <w:jc w:val="both"/>
              <w:textAlignment w:val="baseline"/>
            </w:pPr>
          </w:p>
        </w:tc>
        <w:tc>
          <w:tcPr>
            <w:tcW w:w="366" w:type="pct"/>
          </w:tcPr>
          <w:p w:rsidR="008D65FE" w:rsidRPr="00311EDF" w:rsidRDefault="008D65FE" w:rsidP="00311EDF">
            <w:pPr>
              <w:jc w:val="both"/>
            </w:pPr>
            <w:r w:rsidRPr="00311EDF">
              <w:t>2</w:t>
            </w:r>
          </w:p>
        </w:tc>
        <w:tc>
          <w:tcPr>
            <w:tcW w:w="1233" w:type="pct"/>
          </w:tcPr>
          <w:p w:rsidR="008D65FE" w:rsidRPr="00311EDF" w:rsidRDefault="008D65FE" w:rsidP="00311EDF">
            <w:pPr>
              <w:jc w:val="both"/>
            </w:pPr>
            <w:r w:rsidRPr="00311EDF">
              <w:t>Пение песен</w:t>
            </w:r>
          </w:p>
        </w:tc>
        <w:tc>
          <w:tcPr>
            <w:tcW w:w="648" w:type="pct"/>
          </w:tcPr>
          <w:p w:rsidR="008D65FE" w:rsidRPr="00311EDF" w:rsidRDefault="008D65FE" w:rsidP="00311EDF">
            <w:pPr>
              <w:jc w:val="both"/>
            </w:pPr>
            <w:r w:rsidRPr="00311EDF">
              <w:t>Кабинет №18</w:t>
            </w:r>
          </w:p>
        </w:tc>
        <w:tc>
          <w:tcPr>
            <w:tcW w:w="944" w:type="pct"/>
          </w:tcPr>
          <w:p w:rsidR="008D65FE" w:rsidRPr="00311EDF" w:rsidRDefault="00D91D49" w:rsidP="00311EDF">
            <w:pPr>
              <w:pStyle w:val="c19"/>
              <w:shd w:val="clear" w:color="auto" w:fill="FFFFFF"/>
              <w:spacing w:before="0" w:beforeAutospacing="0" w:after="0" w:afterAutospacing="0"/>
              <w:jc w:val="both"/>
              <w:rPr>
                <w:rStyle w:val="c10"/>
              </w:rPr>
            </w:pPr>
            <w:r w:rsidRPr="00311EDF">
              <w:rPr>
                <w:rStyle w:val="c10"/>
              </w:rPr>
              <w:t xml:space="preserve">Мини-концерт </w:t>
            </w:r>
          </w:p>
          <w:p w:rsidR="008D65FE" w:rsidRPr="00311EDF" w:rsidRDefault="008D65FE" w:rsidP="00311EDF">
            <w:pPr>
              <w:jc w:val="both"/>
            </w:pP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14</w:t>
            </w:r>
          </w:p>
        </w:tc>
        <w:tc>
          <w:tcPr>
            <w:tcW w:w="632" w:type="pct"/>
          </w:tcPr>
          <w:p w:rsidR="00D91D49" w:rsidRPr="00311EDF" w:rsidRDefault="00D91D49" w:rsidP="00311EDF">
            <w:pPr>
              <w:jc w:val="both"/>
            </w:pPr>
            <w:r w:rsidRPr="00311EDF">
              <w:t>декабрь</w:t>
            </w:r>
          </w:p>
        </w:tc>
        <w:tc>
          <w:tcPr>
            <w:tcW w:w="312" w:type="pct"/>
          </w:tcPr>
          <w:p w:rsidR="00D91D49" w:rsidRPr="00311EDF" w:rsidRDefault="00D91D49" w:rsidP="00311EDF">
            <w:pPr>
              <w:jc w:val="both"/>
              <w:textAlignment w:val="baseline"/>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 xml:space="preserve">Основы </w:t>
            </w:r>
            <w:proofErr w:type="spellStart"/>
            <w:r w:rsidRPr="00311EDF">
              <w:t>цветоведения</w:t>
            </w:r>
            <w:proofErr w:type="spellEnd"/>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15</w:t>
            </w:r>
          </w:p>
        </w:tc>
        <w:tc>
          <w:tcPr>
            <w:tcW w:w="632" w:type="pct"/>
          </w:tcPr>
          <w:p w:rsidR="00D91D49" w:rsidRPr="00311EDF" w:rsidRDefault="00D91D49" w:rsidP="00311EDF">
            <w:pPr>
              <w:jc w:val="both"/>
            </w:pPr>
            <w:r w:rsidRPr="00311EDF">
              <w:t>декабрь</w:t>
            </w:r>
          </w:p>
        </w:tc>
        <w:tc>
          <w:tcPr>
            <w:tcW w:w="312" w:type="pct"/>
          </w:tcPr>
          <w:p w:rsidR="00D91D49" w:rsidRPr="00311EDF" w:rsidRDefault="00D91D49" w:rsidP="00311EDF">
            <w:pPr>
              <w:jc w:val="both"/>
              <w:textAlignment w:val="baseline"/>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 xml:space="preserve">Основы </w:t>
            </w:r>
            <w:proofErr w:type="spellStart"/>
            <w:r w:rsidRPr="00311EDF">
              <w:t>цветоведения</w:t>
            </w:r>
            <w:proofErr w:type="spellEnd"/>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8D65FE" w:rsidRPr="00311EDF" w:rsidTr="003F37AB">
        <w:trPr>
          <w:cantSplit/>
          <w:trHeight w:val="351"/>
          <w:tblHeader/>
        </w:trPr>
        <w:tc>
          <w:tcPr>
            <w:tcW w:w="217" w:type="pct"/>
          </w:tcPr>
          <w:p w:rsidR="008D65FE" w:rsidRPr="00311EDF" w:rsidRDefault="008D65FE" w:rsidP="00311EDF">
            <w:pPr>
              <w:jc w:val="both"/>
              <w:rPr>
                <w:bCs/>
              </w:rPr>
            </w:pPr>
          </w:p>
          <w:p w:rsidR="008D65FE" w:rsidRPr="00311EDF" w:rsidRDefault="008D65FE" w:rsidP="00311EDF">
            <w:pPr>
              <w:jc w:val="both"/>
              <w:rPr>
                <w:bCs/>
              </w:rPr>
            </w:pPr>
            <w:r w:rsidRPr="00311EDF">
              <w:rPr>
                <w:bCs/>
              </w:rPr>
              <w:t>16</w:t>
            </w:r>
          </w:p>
        </w:tc>
        <w:tc>
          <w:tcPr>
            <w:tcW w:w="632" w:type="pct"/>
          </w:tcPr>
          <w:p w:rsidR="008D65FE" w:rsidRPr="00311EDF" w:rsidRDefault="008D65FE" w:rsidP="00311EDF">
            <w:pPr>
              <w:jc w:val="both"/>
            </w:pPr>
            <w:r w:rsidRPr="00311EDF">
              <w:t>декабрь</w:t>
            </w:r>
          </w:p>
        </w:tc>
        <w:tc>
          <w:tcPr>
            <w:tcW w:w="312" w:type="pct"/>
          </w:tcPr>
          <w:p w:rsidR="008D65FE" w:rsidRPr="00311EDF" w:rsidRDefault="008D65FE" w:rsidP="00311EDF">
            <w:pPr>
              <w:jc w:val="both"/>
              <w:textAlignment w:val="baseline"/>
            </w:pPr>
          </w:p>
        </w:tc>
        <w:tc>
          <w:tcPr>
            <w:tcW w:w="648" w:type="pct"/>
          </w:tcPr>
          <w:p w:rsidR="008D65FE" w:rsidRPr="00311EDF" w:rsidRDefault="008D65FE" w:rsidP="00311EDF">
            <w:pPr>
              <w:jc w:val="both"/>
              <w:textAlignment w:val="baseline"/>
            </w:pPr>
            <w:r w:rsidRPr="00311EDF">
              <w:t>14.35-15.15</w:t>
            </w:r>
          </w:p>
          <w:p w:rsidR="008D65FE" w:rsidRPr="00311EDF" w:rsidRDefault="008D65FE" w:rsidP="00311EDF">
            <w:pPr>
              <w:jc w:val="both"/>
              <w:textAlignment w:val="baseline"/>
            </w:pPr>
            <w:r w:rsidRPr="00311EDF">
              <w:t>15.25-16.10</w:t>
            </w:r>
          </w:p>
          <w:p w:rsidR="008D65FE" w:rsidRPr="00311EDF" w:rsidRDefault="008D65FE" w:rsidP="00311EDF">
            <w:pPr>
              <w:jc w:val="both"/>
              <w:textAlignment w:val="baseline"/>
            </w:pPr>
          </w:p>
        </w:tc>
        <w:tc>
          <w:tcPr>
            <w:tcW w:w="366" w:type="pct"/>
          </w:tcPr>
          <w:p w:rsidR="008D65FE" w:rsidRPr="00311EDF" w:rsidRDefault="008D65FE" w:rsidP="00311EDF">
            <w:pPr>
              <w:jc w:val="both"/>
            </w:pPr>
            <w:r w:rsidRPr="00311EDF">
              <w:t>2</w:t>
            </w:r>
          </w:p>
        </w:tc>
        <w:tc>
          <w:tcPr>
            <w:tcW w:w="1233" w:type="pct"/>
          </w:tcPr>
          <w:p w:rsidR="008D65FE" w:rsidRPr="00311EDF" w:rsidRDefault="008D65FE" w:rsidP="00311EDF">
            <w:pPr>
              <w:jc w:val="both"/>
            </w:pPr>
            <w:r w:rsidRPr="00311EDF">
              <w:t xml:space="preserve">Основы </w:t>
            </w:r>
            <w:proofErr w:type="spellStart"/>
            <w:r w:rsidRPr="00311EDF">
              <w:t>цветоведения</w:t>
            </w:r>
            <w:proofErr w:type="spellEnd"/>
          </w:p>
        </w:tc>
        <w:tc>
          <w:tcPr>
            <w:tcW w:w="648" w:type="pct"/>
          </w:tcPr>
          <w:p w:rsidR="008D65FE" w:rsidRPr="00311EDF" w:rsidRDefault="008D65FE" w:rsidP="00311EDF">
            <w:pPr>
              <w:jc w:val="both"/>
            </w:pPr>
            <w:r w:rsidRPr="00311EDF">
              <w:t>Кабинет №18</w:t>
            </w:r>
          </w:p>
        </w:tc>
        <w:tc>
          <w:tcPr>
            <w:tcW w:w="944" w:type="pct"/>
          </w:tcPr>
          <w:p w:rsidR="008D65FE" w:rsidRPr="00311EDF" w:rsidRDefault="00D91D49" w:rsidP="00311EDF">
            <w:pPr>
              <w:jc w:val="both"/>
            </w:pPr>
            <w:r w:rsidRPr="00311EDF">
              <w:rPr>
                <w:rStyle w:val="c10"/>
              </w:rPr>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17</w:t>
            </w:r>
          </w:p>
        </w:tc>
        <w:tc>
          <w:tcPr>
            <w:tcW w:w="632" w:type="pct"/>
          </w:tcPr>
          <w:p w:rsidR="00D91D49" w:rsidRPr="00311EDF" w:rsidRDefault="00D91D49" w:rsidP="00311EDF">
            <w:pPr>
              <w:jc w:val="both"/>
              <w:textAlignment w:val="baseline"/>
            </w:pPr>
            <w:r w:rsidRPr="00311EDF">
              <w:t>январь</w:t>
            </w:r>
          </w:p>
        </w:tc>
        <w:tc>
          <w:tcPr>
            <w:tcW w:w="312" w:type="pct"/>
          </w:tcPr>
          <w:p w:rsidR="00D91D49" w:rsidRPr="00311EDF" w:rsidRDefault="00D91D49" w:rsidP="00311EDF">
            <w:pPr>
              <w:jc w:val="both"/>
              <w:textAlignment w:val="baseline"/>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Пение песен</w:t>
            </w:r>
          </w:p>
          <w:p w:rsidR="00D91D49" w:rsidRPr="00311EDF" w:rsidRDefault="00D91D49" w:rsidP="00311EDF">
            <w:pPr>
              <w:jc w:val="both"/>
            </w:pP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Мини-концерт</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18</w:t>
            </w:r>
          </w:p>
        </w:tc>
        <w:tc>
          <w:tcPr>
            <w:tcW w:w="632" w:type="pct"/>
          </w:tcPr>
          <w:p w:rsidR="00D91D49" w:rsidRPr="00311EDF" w:rsidRDefault="00D91D49" w:rsidP="00311EDF">
            <w:pPr>
              <w:jc w:val="both"/>
            </w:pPr>
            <w:r w:rsidRPr="00311EDF">
              <w:t>январь</w:t>
            </w:r>
          </w:p>
        </w:tc>
        <w:tc>
          <w:tcPr>
            <w:tcW w:w="312" w:type="pct"/>
          </w:tcPr>
          <w:p w:rsidR="00D91D49" w:rsidRPr="00311EDF" w:rsidRDefault="00D91D49" w:rsidP="00311EDF">
            <w:pPr>
              <w:jc w:val="both"/>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Пение песен</w:t>
            </w:r>
          </w:p>
          <w:p w:rsidR="00D91D49" w:rsidRPr="00311EDF" w:rsidRDefault="00D91D49" w:rsidP="00311EDF">
            <w:pPr>
              <w:jc w:val="both"/>
            </w:pP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Мини-концерт</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19</w:t>
            </w:r>
          </w:p>
        </w:tc>
        <w:tc>
          <w:tcPr>
            <w:tcW w:w="632" w:type="pct"/>
          </w:tcPr>
          <w:p w:rsidR="00D91D49" w:rsidRPr="00311EDF" w:rsidRDefault="00D91D49" w:rsidP="00311EDF">
            <w:pPr>
              <w:jc w:val="both"/>
            </w:pPr>
            <w:r w:rsidRPr="00311EDF">
              <w:t>январь</w:t>
            </w:r>
          </w:p>
        </w:tc>
        <w:tc>
          <w:tcPr>
            <w:tcW w:w="312" w:type="pct"/>
          </w:tcPr>
          <w:p w:rsidR="00D91D49" w:rsidRPr="00311EDF" w:rsidRDefault="00D91D49" w:rsidP="00311EDF">
            <w:pPr>
              <w:jc w:val="both"/>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Основы композиции</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20</w:t>
            </w:r>
          </w:p>
        </w:tc>
        <w:tc>
          <w:tcPr>
            <w:tcW w:w="632" w:type="pct"/>
          </w:tcPr>
          <w:p w:rsidR="00D91D49" w:rsidRPr="00311EDF" w:rsidRDefault="00D91D49" w:rsidP="00311EDF">
            <w:pPr>
              <w:jc w:val="both"/>
            </w:pPr>
            <w:r w:rsidRPr="00311EDF">
              <w:t>январь</w:t>
            </w:r>
          </w:p>
        </w:tc>
        <w:tc>
          <w:tcPr>
            <w:tcW w:w="312" w:type="pct"/>
          </w:tcPr>
          <w:p w:rsidR="00D91D49" w:rsidRPr="00311EDF" w:rsidRDefault="00D91D49" w:rsidP="00311EDF">
            <w:pPr>
              <w:jc w:val="both"/>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Основы композиции</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21</w:t>
            </w:r>
          </w:p>
        </w:tc>
        <w:tc>
          <w:tcPr>
            <w:tcW w:w="632" w:type="pct"/>
          </w:tcPr>
          <w:p w:rsidR="00D91D49" w:rsidRPr="00311EDF" w:rsidRDefault="00D91D49" w:rsidP="00311EDF">
            <w:pPr>
              <w:jc w:val="both"/>
            </w:pPr>
            <w:r w:rsidRPr="00311EDF">
              <w:t>февраль</w:t>
            </w:r>
          </w:p>
        </w:tc>
        <w:tc>
          <w:tcPr>
            <w:tcW w:w="312" w:type="pct"/>
          </w:tcPr>
          <w:p w:rsidR="00D91D49" w:rsidRPr="00311EDF" w:rsidRDefault="00D91D49" w:rsidP="00311EDF">
            <w:pPr>
              <w:jc w:val="both"/>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Основы композиции</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22</w:t>
            </w:r>
          </w:p>
        </w:tc>
        <w:tc>
          <w:tcPr>
            <w:tcW w:w="632" w:type="pct"/>
          </w:tcPr>
          <w:p w:rsidR="00D91D49" w:rsidRPr="00311EDF" w:rsidRDefault="00D91D49" w:rsidP="00311EDF">
            <w:pPr>
              <w:jc w:val="both"/>
            </w:pPr>
            <w:r w:rsidRPr="00311EDF">
              <w:t>февраль</w:t>
            </w:r>
          </w:p>
        </w:tc>
        <w:tc>
          <w:tcPr>
            <w:tcW w:w="312" w:type="pct"/>
          </w:tcPr>
          <w:p w:rsidR="00D91D49" w:rsidRPr="00311EDF" w:rsidRDefault="00D91D49" w:rsidP="00311EDF">
            <w:pPr>
              <w:jc w:val="both"/>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Пейзаж, натюрморт</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23</w:t>
            </w:r>
          </w:p>
        </w:tc>
        <w:tc>
          <w:tcPr>
            <w:tcW w:w="632" w:type="pct"/>
          </w:tcPr>
          <w:p w:rsidR="00D91D49" w:rsidRPr="00311EDF" w:rsidRDefault="00D91D49" w:rsidP="00311EDF">
            <w:pPr>
              <w:jc w:val="both"/>
            </w:pPr>
            <w:r w:rsidRPr="00311EDF">
              <w:t>февраль</w:t>
            </w:r>
          </w:p>
        </w:tc>
        <w:tc>
          <w:tcPr>
            <w:tcW w:w="312" w:type="pct"/>
          </w:tcPr>
          <w:p w:rsidR="00D91D49" w:rsidRPr="00311EDF" w:rsidRDefault="00D91D49" w:rsidP="00311EDF">
            <w:pPr>
              <w:jc w:val="both"/>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Пейзаж, натюрморт</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AA4450" w:rsidRPr="00311EDF" w:rsidTr="003F37AB">
        <w:trPr>
          <w:cantSplit/>
          <w:trHeight w:val="351"/>
          <w:tblHeader/>
        </w:trPr>
        <w:tc>
          <w:tcPr>
            <w:tcW w:w="217" w:type="pct"/>
          </w:tcPr>
          <w:p w:rsidR="00AA4450" w:rsidRPr="00311EDF" w:rsidRDefault="00AA4450" w:rsidP="00311EDF">
            <w:pPr>
              <w:jc w:val="both"/>
              <w:rPr>
                <w:bCs/>
              </w:rPr>
            </w:pPr>
          </w:p>
          <w:p w:rsidR="00AA4450" w:rsidRPr="00311EDF" w:rsidRDefault="00AA4450" w:rsidP="00311EDF">
            <w:pPr>
              <w:jc w:val="both"/>
              <w:rPr>
                <w:bCs/>
              </w:rPr>
            </w:pPr>
            <w:r w:rsidRPr="00311EDF">
              <w:rPr>
                <w:bCs/>
              </w:rPr>
              <w:t>24</w:t>
            </w:r>
          </w:p>
        </w:tc>
        <w:tc>
          <w:tcPr>
            <w:tcW w:w="632" w:type="pct"/>
          </w:tcPr>
          <w:p w:rsidR="00AA4450" w:rsidRPr="00311EDF" w:rsidRDefault="00AA4450" w:rsidP="00311EDF">
            <w:pPr>
              <w:jc w:val="both"/>
            </w:pPr>
            <w:r w:rsidRPr="00311EDF">
              <w:t>февраль</w:t>
            </w:r>
          </w:p>
        </w:tc>
        <w:tc>
          <w:tcPr>
            <w:tcW w:w="312" w:type="pct"/>
          </w:tcPr>
          <w:p w:rsidR="00AA4450" w:rsidRPr="00311EDF" w:rsidRDefault="00AA4450" w:rsidP="00311EDF">
            <w:pPr>
              <w:jc w:val="both"/>
            </w:pPr>
          </w:p>
        </w:tc>
        <w:tc>
          <w:tcPr>
            <w:tcW w:w="648" w:type="pct"/>
          </w:tcPr>
          <w:p w:rsidR="00AA4450" w:rsidRPr="00311EDF" w:rsidRDefault="00AA4450" w:rsidP="00311EDF">
            <w:pPr>
              <w:jc w:val="both"/>
              <w:textAlignment w:val="baseline"/>
            </w:pPr>
            <w:r w:rsidRPr="00311EDF">
              <w:t>14.35-15.15</w:t>
            </w:r>
          </w:p>
          <w:p w:rsidR="00AA4450" w:rsidRPr="00311EDF" w:rsidRDefault="00AA4450" w:rsidP="00311EDF">
            <w:pPr>
              <w:jc w:val="both"/>
              <w:textAlignment w:val="baseline"/>
            </w:pPr>
            <w:r w:rsidRPr="00311EDF">
              <w:t>15.25-16.10</w:t>
            </w:r>
          </w:p>
          <w:p w:rsidR="00AA4450" w:rsidRPr="00311EDF" w:rsidRDefault="00AA4450" w:rsidP="00311EDF">
            <w:pPr>
              <w:jc w:val="both"/>
              <w:textAlignment w:val="baseline"/>
            </w:pPr>
          </w:p>
        </w:tc>
        <w:tc>
          <w:tcPr>
            <w:tcW w:w="366" w:type="pct"/>
          </w:tcPr>
          <w:p w:rsidR="00AA4450" w:rsidRPr="00311EDF" w:rsidRDefault="00AA4450" w:rsidP="00311EDF">
            <w:pPr>
              <w:jc w:val="both"/>
            </w:pPr>
            <w:r w:rsidRPr="00311EDF">
              <w:t>2</w:t>
            </w:r>
          </w:p>
        </w:tc>
        <w:tc>
          <w:tcPr>
            <w:tcW w:w="1233" w:type="pct"/>
          </w:tcPr>
          <w:p w:rsidR="00AA4450" w:rsidRPr="00311EDF" w:rsidRDefault="00D91D49" w:rsidP="00311EDF">
            <w:pPr>
              <w:jc w:val="both"/>
            </w:pPr>
            <w:r w:rsidRPr="00311EDF">
              <w:t>Пение песен</w:t>
            </w:r>
          </w:p>
        </w:tc>
        <w:tc>
          <w:tcPr>
            <w:tcW w:w="648" w:type="pct"/>
          </w:tcPr>
          <w:p w:rsidR="00AA4450" w:rsidRPr="00311EDF" w:rsidRDefault="00AA4450" w:rsidP="00311EDF">
            <w:pPr>
              <w:jc w:val="both"/>
            </w:pPr>
            <w:r w:rsidRPr="00311EDF">
              <w:t>Кабинет №18</w:t>
            </w:r>
          </w:p>
        </w:tc>
        <w:tc>
          <w:tcPr>
            <w:tcW w:w="944" w:type="pct"/>
          </w:tcPr>
          <w:p w:rsidR="00AA4450" w:rsidRPr="00311EDF" w:rsidRDefault="00D91D49" w:rsidP="00311EDF">
            <w:pPr>
              <w:jc w:val="both"/>
            </w:pPr>
            <w:r w:rsidRPr="00311EDF">
              <w:rPr>
                <w:rStyle w:val="c10"/>
              </w:rPr>
              <w:t xml:space="preserve">Мини-концерт </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25</w:t>
            </w:r>
          </w:p>
        </w:tc>
        <w:tc>
          <w:tcPr>
            <w:tcW w:w="632" w:type="pct"/>
          </w:tcPr>
          <w:p w:rsidR="00D91D49" w:rsidRPr="00311EDF" w:rsidRDefault="00D91D49" w:rsidP="00311EDF">
            <w:pPr>
              <w:jc w:val="both"/>
            </w:pPr>
            <w:r w:rsidRPr="00311EDF">
              <w:t>март</w:t>
            </w:r>
          </w:p>
        </w:tc>
        <w:tc>
          <w:tcPr>
            <w:tcW w:w="312" w:type="pct"/>
          </w:tcPr>
          <w:p w:rsidR="00D91D49" w:rsidRPr="00311EDF" w:rsidRDefault="00D91D49" w:rsidP="00311EDF">
            <w:pPr>
              <w:jc w:val="both"/>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Пейзаж, натюрморт</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26</w:t>
            </w:r>
          </w:p>
        </w:tc>
        <w:tc>
          <w:tcPr>
            <w:tcW w:w="632" w:type="pct"/>
          </w:tcPr>
          <w:p w:rsidR="00D91D49" w:rsidRPr="00311EDF" w:rsidRDefault="00D91D49" w:rsidP="00311EDF">
            <w:pPr>
              <w:jc w:val="both"/>
            </w:pPr>
            <w:r w:rsidRPr="00311EDF">
              <w:t>апрель</w:t>
            </w:r>
          </w:p>
        </w:tc>
        <w:tc>
          <w:tcPr>
            <w:tcW w:w="312" w:type="pct"/>
          </w:tcPr>
          <w:p w:rsidR="00D91D49" w:rsidRPr="00311EDF" w:rsidRDefault="00D91D49" w:rsidP="00311EDF">
            <w:pPr>
              <w:jc w:val="both"/>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Пейзаж, натюрморт</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27</w:t>
            </w:r>
          </w:p>
        </w:tc>
        <w:tc>
          <w:tcPr>
            <w:tcW w:w="632" w:type="pct"/>
          </w:tcPr>
          <w:p w:rsidR="00D91D49" w:rsidRPr="00311EDF" w:rsidRDefault="00D91D49" w:rsidP="00311EDF">
            <w:pPr>
              <w:jc w:val="both"/>
            </w:pPr>
            <w:r w:rsidRPr="00311EDF">
              <w:t>апрель</w:t>
            </w:r>
          </w:p>
        </w:tc>
        <w:tc>
          <w:tcPr>
            <w:tcW w:w="312" w:type="pct"/>
          </w:tcPr>
          <w:p w:rsidR="00D91D49" w:rsidRPr="00311EDF" w:rsidRDefault="00D91D49" w:rsidP="00311EDF">
            <w:pPr>
              <w:jc w:val="both"/>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Рисование</w:t>
            </w:r>
          </w:p>
          <w:p w:rsidR="00D91D49" w:rsidRPr="00311EDF" w:rsidRDefault="00D91D49" w:rsidP="00311EDF">
            <w:pPr>
              <w:jc w:val="both"/>
            </w:pPr>
            <w:r w:rsidRPr="00311EDF">
              <w:t>животных</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t>Творческая работа</w:t>
            </w:r>
          </w:p>
        </w:tc>
      </w:tr>
      <w:tr w:rsidR="00AA4450" w:rsidRPr="00311EDF" w:rsidTr="003F37AB">
        <w:trPr>
          <w:cantSplit/>
          <w:trHeight w:val="351"/>
          <w:tblHeader/>
        </w:trPr>
        <w:tc>
          <w:tcPr>
            <w:tcW w:w="217" w:type="pct"/>
          </w:tcPr>
          <w:p w:rsidR="00AA4450" w:rsidRPr="00311EDF" w:rsidRDefault="00AA4450" w:rsidP="00311EDF">
            <w:pPr>
              <w:jc w:val="both"/>
              <w:rPr>
                <w:bCs/>
              </w:rPr>
            </w:pPr>
          </w:p>
          <w:p w:rsidR="00AA4450" w:rsidRPr="00311EDF" w:rsidRDefault="00AA4450" w:rsidP="00311EDF">
            <w:pPr>
              <w:jc w:val="both"/>
              <w:rPr>
                <w:bCs/>
              </w:rPr>
            </w:pPr>
            <w:r w:rsidRPr="00311EDF">
              <w:rPr>
                <w:bCs/>
              </w:rPr>
              <w:t>28</w:t>
            </w:r>
          </w:p>
        </w:tc>
        <w:tc>
          <w:tcPr>
            <w:tcW w:w="632" w:type="pct"/>
          </w:tcPr>
          <w:p w:rsidR="00AA4450" w:rsidRPr="00311EDF" w:rsidRDefault="00AA4450" w:rsidP="00311EDF">
            <w:pPr>
              <w:jc w:val="both"/>
            </w:pPr>
            <w:r w:rsidRPr="00311EDF">
              <w:t>апрель</w:t>
            </w:r>
          </w:p>
        </w:tc>
        <w:tc>
          <w:tcPr>
            <w:tcW w:w="312" w:type="pct"/>
          </w:tcPr>
          <w:p w:rsidR="00AA4450" w:rsidRPr="00311EDF" w:rsidRDefault="00AA4450" w:rsidP="00311EDF">
            <w:pPr>
              <w:jc w:val="both"/>
            </w:pPr>
          </w:p>
        </w:tc>
        <w:tc>
          <w:tcPr>
            <w:tcW w:w="648" w:type="pct"/>
          </w:tcPr>
          <w:p w:rsidR="00AA4450" w:rsidRPr="00311EDF" w:rsidRDefault="00AA4450" w:rsidP="00311EDF">
            <w:pPr>
              <w:jc w:val="both"/>
              <w:textAlignment w:val="baseline"/>
            </w:pPr>
            <w:r w:rsidRPr="00311EDF">
              <w:t>14.35-15.15</w:t>
            </w:r>
          </w:p>
          <w:p w:rsidR="00AA4450" w:rsidRPr="00311EDF" w:rsidRDefault="00AA4450" w:rsidP="00311EDF">
            <w:pPr>
              <w:jc w:val="both"/>
              <w:textAlignment w:val="baseline"/>
            </w:pPr>
            <w:r w:rsidRPr="00311EDF">
              <w:t>15.25-16.10</w:t>
            </w:r>
          </w:p>
          <w:p w:rsidR="00AA4450" w:rsidRPr="00311EDF" w:rsidRDefault="00AA4450" w:rsidP="00311EDF">
            <w:pPr>
              <w:jc w:val="both"/>
              <w:textAlignment w:val="baseline"/>
            </w:pPr>
          </w:p>
        </w:tc>
        <w:tc>
          <w:tcPr>
            <w:tcW w:w="366" w:type="pct"/>
          </w:tcPr>
          <w:p w:rsidR="00AA4450" w:rsidRPr="00311EDF" w:rsidRDefault="00AA4450" w:rsidP="00311EDF">
            <w:pPr>
              <w:jc w:val="both"/>
            </w:pPr>
            <w:r w:rsidRPr="00311EDF">
              <w:t>2</w:t>
            </w:r>
          </w:p>
        </w:tc>
        <w:tc>
          <w:tcPr>
            <w:tcW w:w="1233" w:type="pct"/>
          </w:tcPr>
          <w:p w:rsidR="00AA4450" w:rsidRPr="00311EDF" w:rsidRDefault="00D91D49" w:rsidP="00311EDF">
            <w:pPr>
              <w:jc w:val="both"/>
            </w:pPr>
            <w:r w:rsidRPr="00311EDF">
              <w:t>Пение песен</w:t>
            </w:r>
          </w:p>
        </w:tc>
        <w:tc>
          <w:tcPr>
            <w:tcW w:w="648" w:type="pct"/>
          </w:tcPr>
          <w:p w:rsidR="00AA4450" w:rsidRPr="00311EDF" w:rsidRDefault="00AA4450" w:rsidP="00311EDF">
            <w:pPr>
              <w:jc w:val="both"/>
            </w:pPr>
            <w:r w:rsidRPr="00311EDF">
              <w:t>Кабинет №18</w:t>
            </w:r>
          </w:p>
        </w:tc>
        <w:tc>
          <w:tcPr>
            <w:tcW w:w="944" w:type="pct"/>
          </w:tcPr>
          <w:p w:rsidR="00AA4450" w:rsidRPr="00311EDF" w:rsidRDefault="00D91D49" w:rsidP="00311EDF">
            <w:pPr>
              <w:jc w:val="both"/>
            </w:pPr>
            <w:r w:rsidRPr="00311EDF">
              <w:rPr>
                <w:rStyle w:val="c10"/>
              </w:rPr>
              <w:t xml:space="preserve">Мини-концерт </w:t>
            </w:r>
          </w:p>
        </w:tc>
      </w:tr>
      <w:tr w:rsidR="00AA4450" w:rsidRPr="00311EDF" w:rsidTr="003F37AB">
        <w:trPr>
          <w:cantSplit/>
          <w:trHeight w:val="351"/>
          <w:tblHeader/>
        </w:trPr>
        <w:tc>
          <w:tcPr>
            <w:tcW w:w="217" w:type="pct"/>
          </w:tcPr>
          <w:p w:rsidR="00AA4450" w:rsidRPr="00311EDF" w:rsidRDefault="00AA4450" w:rsidP="00311EDF">
            <w:pPr>
              <w:jc w:val="both"/>
              <w:rPr>
                <w:bCs/>
              </w:rPr>
            </w:pPr>
          </w:p>
          <w:p w:rsidR="00AA4450" w:rsidRPr="00311EDF" w:rsidRDefault="00AA4450" w:rsidP="00311EDF">
            <w:pPr>
              <w:jc w:val="both"/>
              <w:rPr>
                <w:bCs/>
              </w:rPr>
            </w:pPr>
            <w:r w:rsidRPr="00311EDF">
              <w:rPr>
                <w:bCs/>
              </w:rPr>
              <w:t>29</w:t>
            </w:r>
          </w:p>
        </w:tc>
        <w:tc>
          <w:tcPr>
            <w:tcW w:w="632" w:type="pct"/>
          </w:tcPr>
          <w:p w:rsidR="00AA4450" w:rsidRPr="00311EDF" w:rsidRDefault="00AA4450" w:rsidP="00311EDF">
            <w:pPr>
              <w:jc w:val="both"/>
            </w:pPr>
            <w:r w:rsidRPr="00311EDF">
              <w:t>апрель</w:t>
            </w:r>
          </w:p>
        </w:tc>
        <w:tc>
          <w:tcPr>
            <w:tcW w:w="312" w:type="pct"/>
          </w:tcPr>
          <w:p w:rsidR="00AA4450" w:rsidRPr="00311EDF" w:rsidRDefault="00AA4450" w:rsidP="00311EDF">
            <w:pPr>
              <w:jc w:val="both"/>
            </w:pPr>
          </w:p>
        </w:tc>
        <w:tc>
          <w:tcPr>
            <w:tcW w:w="648" w:type="pct"/>
          </w:tcPr>
          <w:p w:rsidR="00AA4450" w:rsidRPr="00311EDF" w:rsidRDefault="00AA4450" w:rsidP="00311EDF">
            <w:pPr>
              <w:jc w:val="both"/>
              <w:textAlignment w:val="baseline"/>
            </w:pPr>
            <w:r w:rsidRPr="00311EDF">
              <w:t>14.35-15.15</w:t>
            </w:r>
          </w:p>
          <w:p w:rsidR="00AA4450" w:rsidRPr="00311EDF" w:rsidRDefault="00AA4450" w:rsidP="00311EDF">
            <w:pPr>
              <w:jc w:val="both"/>
              <w:textAlignment w:val="baseline"/>
            </w:pPr>
            <w:r w:rsidRPr="00311EDF">
              <w:t>15.25-16.10</w:t>
            </w:r>
          </w:p>
          <w:p w:rsidR="00AA4450" w:rsidRPr="00311EDF" w:rsidRDefault="00AA4450" w:rsidP="00311EDF">
            <w:pPr>
              <w:jc w:val="both"/>
              <w:textAlignment w:val="baseline"/>
            </w:pPr>
          </w:p>
        </w:tc>
        <w:tc>
          <w:tcPr>
            <w:tcW w:w="366" w:type="pct"/>
          </w:tcPr>
          <w:p w:rsidR="00AA4450" w:rsidRPr="00311EDF" w:rsidRDefault="00AA4450" w:rsidP="00311EDF">
            <w:pPr>
              <w:jc w:val="both"/>
            </w:pPr>
            <w:r w:rsidRPr="00311EDF">
              <w:t>2</w:t>
            </w:r>
          </w:p>
        </w:tc>
        <w:tc>
          <w:tcPr>
            <w:tcW w:w="1233" w:type="pct"/>
          </w:tcPr>
          <w:p w:rsidR="00AA4450" w:rsidRPr="00311EDF" w:rsidRDefault="00D91D49" w:rsidP="00311EDF">
            <w:pPr>
              <w:jc w:val="both"/>
            </w:pPr>
            <w:r w:rsidRPr="00311EDF">
              <w:t>Пение песен</w:t>
            </w:r>
          </w:p>
        </w:tc>
        <w:tc>
          <w:tcPr>
            <w:tcW w:w="648" w:type="pct"/>
          </w:tcPr>
          <w:p w:rsidR="00AA4450" w:rsidRPr="00311EDF" w:rsidRDefault="00AA4450" w:rsidP="00311EDF">
            <w:pPr>
              <w:jc w:val="both"/>
            </w:pPr>
            <w:r w:rsidRPr="00311EDF">
              <w:t>Кабинет №18</w:t>
            </w:r>
          </w:p>
        </w:tc>
        <w:tc>
          <w:tcPr>
            <w:tcW w:w="944" w:type="pct"/>
          </w:tcPr>
          <w:p w:rsidR="00AA4450" w:rsidRPr="00311EDF" w:rsidRDefault="00D91D49" w:rsidP="00311EDF">
            <w:pPr>
              <w:jc w:val="both"/>
            </w:pPr>
            <w:r w:rsidRPr="00311EDF">
              <w:rPr>
                <w:rStyle w:val="c10"/>
              </w:rPr>
              <w:t xml:space="preserve">Мини-концерт </w:t>
            </w:r>
          </w:p>
        </w:tc>
      </w:tr>
      <w:tr w:rsidR="00AA4450" w:rsidRPr="00311EDF" w:rsidTr="003F37AB">
        <w:trPr>
          <w:cantSplit/>
          <w:trHeight w:val="351"/>
          <w:tblHeader/>
        </w:trPr>
        <w:tc>
          <w:tcPr>
            <w:tcW w:w="217" w:type="pct"/>
          </w:tcPr>
          <w:p w:rsidR="00AA4450" w:rsidRPr="00311EDF" w:rsidRDefault="00AA4450" w:rsidP="00311EDF">
            <w:pPr>
              <w:jc w:val="both"/>
              <w:rPr>
                <w:bCs/>
              </w:rPr>
            </w:pPr>
            <w:r w:rsidRPr="00311EDF">
              <w:rPr>
                <w:bCs/>
              </w:rPr>
              <w:t>30</w:t>
            </w:r>
          </w:p>
        </w:tc>
        <w:tc>
          <w:tcPr>
            <w:tcW w:w="632" w:type="pct"/>
          </w:tcPr>
          <w:p w:rsidR="00AA4450" w:rsidRPr="00311EDF" w:rsidRDefault="00AA4450" w:rsidP="00311EDF">
            <w:pPr>
              <w:jc w:val="both"/>
            </w:pPr>
            <w:r w:rsidRPr="00311EDF">
              <w:t>апрель</w:t>
            </w:r>
          </w:p>
        </w:tc>
        <w:tc>
          <w:tcPr>
            <w:tcW w:w="312" w:type="pct"/>
          </w:tcPr>
          <w:p w:rsidR="00AA4450" w:rsidRPr="00311EDF" w:rsidRDefault="00AA4450" w:rsidP="00311EDF">
            <w:pPr>
              <w:jc w:val="both"/>
            </w:pPr>
          </w:p>
        </w:tc>
        <w:tc>
          <w:tcPr>
            <w:tcW w:w="648" w:type="pct"/>
          </w:tcPr>
          <w:p w:rsidR="00AA4450" w:rsidRPr="00311EDF" w:rsidRDefault="00AA4450" w:rsidP="00311EDF">
            <w:pPr>
              <w:jc w:val="both"/>
              <w:textAlignment w:val="baseline"/>
            </w:pPr>
            <w:r w:rsidRPr="00311EDF">
              <w:t>14.35-15.15</w:t>
            </w:r>
          </w:p>
          <w:p w:rsidR="00AA4450" w:rsidRPr="00311EDF" w:rsidRDefault="00AA4450" w:rsidP="00311EDF">
            <w:pPr>
              <w:jc w:val="both"/>
              <w:textAlignment w:val="baseline"/>
            </w:pPr>
            <w:r w:rsidRPr="00311EDF">
              <w:t>15.25-16.10</w:t>
            </w:r>
          </w:p>
          <w:p w:rsidR="00AA4450" w:rsidRPr="00311EDF" w:rsidRDefault="00AA4450" w:rsidP="00311EDF">
            <w:pPr>
              <w:jc w:val="both"/>
              <w:textAlignment w:val="baseline"/>
            </w:pPr>
          </w:p>
        </w:tc>
        <w:tc>
          <w:tcPr>
            <w:tcW w:w="366" w:type="pct"/>
          </w:tcPr>
          <w:p w:rsidR="00AA4450" w:rsidRPr="00311EDF" w:rsidRDefault="00AA4450" w:rsidP="00311EDF">
            <w:pPr>
              <w:jc w:val="both"/>
            </w:pPr>
            <w:r w:rsidRPr="00311EDF">
              <w:t>2</w:t>
            </w:r>
          </w:p>
        </w:tc>
        <w:tc>
          <w:tcPr>
            <w:tcW w:w="1233" w:type="pct"/>
          </w:tcPr>
          <w:p w:rsidR="00AA4450" w:rsidRPr="00311EDF" w:rsidRDefault="00D91D49" w:rsidP="00311EDF">
            <w:pPr>
              <w:jc w:val="both"/>
            </w:pPr>
            <w:r w:rsidRPr="00311EDF">
              <w:t>Рисование животных</w:t>
            </w:r>
          </w:p>
        </w:tc>
        <w:tc>
          <w:tcPr>
            <w:tcW w:w="648" w:type="pct"/>
          </w:tcPr>
          <w:p w:rsidR="00AA4450" w:rsidRPr="00311EDF" w:rsidRDefault="00AA4450" w:rsidP="00311EDF">
            <w:pPr>
              <w:jc w:val="both"/>
            </w:pPr>
            <w:r w:rsidRPr="00311EDF">
              <w:t>Кабинет №18</w:t>
            </w:r>
          </w:p>
        </w:tc>
        <w:tc>
          <w:tcPr>
            <w:tcW w:w="944" w:type="pct"/>
          </w:tcPr>
          <w:p w:rsidR="00AA4450" w:rsidRPr="00311EDF" w:rsidRDefault="00AA4450" w:rsidP="00311EDF">
            <w:pPr>
              <w:jc w:val="both"/>
            </w:pPr>
            <w:r w:rsidRPr="00311EDF">
              <w:rPr>
                <w:rStyle w:val="c10"/>
              </w:rPr>
              <w:t>Работа с цветом;</w:t>
            </w: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31</w:t>
            </w:r>
          </w:p>
        </w:tc>
        <w:tc>
          <w:tcPr>
            <w:tcW w:w="632" w:type="pct"/>
          </w:tcPr>
          <w:p w:rsidR="00D91D49" w:rsidRPr="00311EDF" w:rsidRDefault="00D91D49" w:rsidP="00311EDF">
            <w:pPr>
              <w:jc w:val="both"/>
            </w:pPr>
            <w:r w:rsidRPr="00311EDF">
              <w:t>май</w:t>
            </w:r>
          </w:p>
        </w:tc>
        <w:tc>
          <w:tcPr>
            <w:tcW w:w="312" w:type="pct"/>
          </w:tcPr>
          <w:p w:rsidR="00D91D49" w:rsidRPr="00311EDF" w:rsidRDefault="00D91D49" w:rsidP="00311EDF">
            <w:pPr>
              <w:jc w:val="both"/>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Рисование животных</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rPr>
                <w:rStyle w:val="c10"/>
              </w:rPr>
            </w:pPr>
            <w:r w:rsidRPr="00311EDF">
              <w:rPr>
                <w:rStyle w:val="c10"/>
              </w:rPr>
              <w:t>Работа с цветом;</w:t>
            </w:r>
          </w:p>
          <w:p w:rsidR="00D91D49" w:rsidRPr="00311EDF" w:rsidRDefault="00D91D49" w:rsidP="00311EDF">
            <w:pPr>
              <w:pStyle w:val="c19"/>
              <w:shd w:val="clear" w:color="auto" w:fill="FFFFFF"/>
              <w:spacing w:before="0" w:beforeAutospacing="0" w:after="0" w:afterAutospacing="0"/>
              <w:jc w:val="both"/>
            </w:pPr>
            <w:r w:rsidRPr="00311EDF">
              <w:rPr>
                <w:rStyle w:val="c10"/>
              </w:rPr>
              <w:t>Графическая работа;</w:t>
            </w:r>
          </w:p>
          <w:p w:rsidR="00D91D49" w:rsidRPr="00311EDF" w:rsidRDefault="00D91D49" w:rsidP="00311EDF">
            <w:pPr>
              <w:jc w:val="both"/>
            </w:pPr>
          </w:p>
        </w:tc>
      </w:tr>
      <w:tr w:rsidR="00D91D49" w:rsidRPr="00311EDF" w:rsidTr="003F37AB">
        <w:trPr>
          <w:cantSplit/>
          <w:trHeight w:val="351"/>
          <w:tblHeader/>
        </w:trPr>
        <w:tc>
          <w:tcPr>
            <w:tcW w:w="217" w:type="pct"/>
          </w:tcPr>
          <w:p w:rsidR="00D91D49" w:rsidRPr="00311EDF" w:rsidRDefault="00D91D49" w:rsidP="00311EDF">
            <w:pPr>
              <w:jc w:val="both"/>
              <w:rPr>
                <w:bCs/>
              </w:rPr>
            </w:pPr>
          </w:p>
          <w:p w:rsidR="00D91D49" w:rsidRPr="00311EDF" w:rsidRDefault="00D91D49" w:rsidP="00311EDF">
            <w:pPr>
              <w:jc w:val="both"/>
              <w:rPr>
                <w:bCs/>
              </w:rPr>
            </w:pPr>
            <w:r w:rsidRPr="00311EDF">
              <w:rPr>
                <w:bCs/>
              </w:rPr>
              <w:t>32</w:t>
            </w:r>
          </w:p>
        </w:tc>
        <w:tc>
          <w:tcPr>
            <w:tcW w:w="632" w:type="pct"/>
          </w:tcPr>
          <w:p w:rsidR="00D91D49" w:rsidRPr="00311EDF" w:rsidRDefault="00D91D49" w:rsidP="00311EDF">
            <w:pPr>
              <w:jc w:val="both"/>
            </w:pPr>
            <w:r w:rsidRPr="00311EDF">
              <w:t>май</w:t>
            </w:r>
          </w:p>
        </w:tc>
        <w:tc>
          <w:tcPr>
            <w:tcW w:w="312" w:type="pct"/>
          </w:tcPr>
          <w:p w:rsidR="00D91D49" w:rsidRPr="00311EDF" w:rsidRDefault="00D91D49" w:rsidP="00311EDF">
            <w:pPr>
              <w:jc w:val="both"/>
            </w:pPr>
          </w:p>
        </w:tc>
        <w:tc>
          <w:tcPr>
            <w:tcW w:w="648" w:type="pct"/>
          </w:tcPr>
          <w:p w:rsidR="00D91D49" w:rsidRPr="00311EDF" w:rsidRDefault="00D91D49" w:rsidP="00311EDF">
            <w:pPr>
              <w:jc w:val="both"/>
              <w:textAlignment w:val="baseline"/>
            </w:pPr>
            <w:r w:rsidRPr="00311EDF">
              <w:t>14.35-15.15</w:t>
            </w:r>
          </w:p>
          <w:p w:rsidR="00D91D49" w:rsidRPr="00311EDF" w:rsidRDefault="00D91D49" w:rsidP="00311EDF">
            <w:pPr>
              <w:jc w:val="both"/>
              <w:textAlignment w:val="baseline"/>
            </w:pPr>
            <w:r w:rsidRPr="00311EDF">
              <w:t>15.25-16.10</w:t>
            </w:r>
          </w:p>
          <w:p w:rsidR="00D91D49" w:rsidRPr="00311EDF" w:rsidRDefault="00D91D49" w:rsidP="00311EDF">
            <w:pPr>
              <w:jc w:val="both"/>
              <w:textAlignment w:val="baseline"/>
            </w:pPr>
          </w:p>
        </w:tc>
        <w:tc>
          <w:tcPr>
            <w:tcW w:w="366" w:type="pct"/>
          </w:tcPr>
          <w:p w:rsidR="00D91D49" w:rsidRPr="00311EDF" w:rsidRDefault="00D91D49" w:rsidP="00311EDF">
            <w:pPr>
              <w:jc w:val="both"/>
            </w:pPr>
            <w:r w:rsidRPr="00311EDF">
              <w:t>2</w:t>
            </w:r>
          </w:p>
        </w:tc>
        <w:tc>
          <w:tcPr>
            <w:tcW w:w="1233" w:type="pct"/>
          </w:tcPr>
          <w:p w:rsidR="00D91D49" w:rsidRPr="00311EDF" w:rsidRDefault="00D91D49" w:rsidP="00311EDF">
            <w:pPr>
              <w:jc w:val="both"/>
            </w:pPr>
            <w:r w:rsidRPr="00311EDF">
              <w:t>Рисование животных</w:t>
            </w:r>
          </w:p>
        </w:tc>
        <w:tc>
          <w:tcPr>
            <w:tcW w:w="648" w:type="pct"/>
          </w:tcPr>
          <w:p w:rsidR="00D91D49" w:rsidRPr="00311EDF" w:rsidRDefault="00D91D49" w:rsidP="00311EDF">
            <w:pPr>
              <w:jc w:val="both"/>
            </w:pPr>
            <w:r w:rsidRPr="00311EDF">
              <w:t>Кабинет №18</w:t>
            </w:r>
          </w:p>
        </w:tc>
        <w:tc>
          <w:tcPr>
            <w:tcW w:w="944" w:type="pct"/>
          </w:tcPr>
          <w:p w:rsidR="00D91D49" w:rsidRPr="00311EDF" w:rsidRDefault="00D91D49" w:rsidP="00311EDF">
            <w:pPr>
              <w:jc w:val="both"/>
            </w:pPr>
            <w:r w:rsidRPr="00311EDF">
              <w:rPr>
                <w:rStyle w:val="c10"/>
              </w:rPr>
              <w:t>Работа с цветом;</w:t>
            </w:r>
          </w:p>
        </w:tc>
      </w:tr>
      <w:tr w:rsidR="00AA4450" w:rsidRPr="00311EDF" w:rsidTr="003F37AB">
        <w:trPr>
          <w:cantSplit/>
          <w:trHeight w:val="351"/>
          <w:tblHeader/>
        </w:trPr>
        <w:tc>
          <w:tcPr>
            <w:tcW w:w="217" w:type="pct"/>
          </w:tcPr>
          <w:p w:rsidR="00AA4450" w:rsidRPr="00311EDF" w:rsidRDefault="00AA4450" w:rsidP="00311EDF">
            <w:pPr>
              <w:jc w:val="both"/>
              <w:rPr>
                <w:bCs/>
              </w:rPr>
            </w:pPr>
          </w:p>
          <w:p w:rsidR="00AA4450" w:rsidRPr="00311EDF" w:rsidRDefault="00AA4450" w:rsidP="00311EDF">
            <w:pPr>
              <w:jc w:val="both"/>
              <w:rPr>
                <w:bCs/>
              </w:rPr>
            </w:pPr>
            <w:r w:rsidRPr="00311EDF">
              <w:rPr>
                <w:bCs/>
              </w:rPr>
              <w:t>33</w:t>
            </w:r>
          </w:p>
        </w:tc>
        <w:tc>
          <w:tcPr>
            <w:tcW w:w="632" w:type="pct"/>
          </w:tcPr>
          <w:p w:rsidR="00AA4450" w:rsidRPr="00311EDF" w:rsidRDefault="00AA4450" w:rsidP="00311EDF">
            <w:pPr>
              <w:jc w:val="both"/>
            </w:pPr>
            <w:r w:rsidRPr="00311EDF">
              <w:t>май</w:t>
            </w:r>
          </w:p>
        </w:tc>
        <w:tc>
          <w:tcPr>
            <w:tcW w:w="312" w:type="pct"/>
          </w:tcPr>
          <w:p w:rsidR="00AA4450" w:rsidRPr="00311EDF" w:rsidRDefault="00AA4450" w:rsidP="00311EDF">
            <w:pPr>
              <w:jc w:val="both"/>
            </w:pPr>
          </w:p>
        </w:tc>
        <w:tc>
          <w:tcPr>
            <w:tcW w:w="648" w:type="pct"/>
          </w:tcPr>
          <w:p w:rsidR="00AA4450" w:rsidRPr="00311EDF" w:rsidRDefault="00AA4450" w:rsidP="00311EDF">
            <w:pPr>
              <w:jc w:val="both"/>
              <w:textAlignment w:val="baseline"/>
            </w:pPr>
            <w:r w:rsidRPr="00311EDF">
              <w:t>14.35-15.15</w:t>
            </w:r>
          </w:p>
          <w:p w:rsidR="00AA4450" w:rsidRPr="00311EDF" w:rsidRDefault="00AA4450" w:rsidP="00311EDF">
            <w:pPr>
              <w:jc w:val="both"/>
              <w:textAlignment w:val="baseline"/>
            </w:pPr>
            <w:r w:rsidRPr="00311EDF">
              <w:t>15.25-16.10</w:t>
            </w:r>
          </w:p>
          <w:p w:rsidR="00AA4450" w:rsidRPr="00311EDF" w:rsidRDefault="00AA4450" w:rsidP="00311EDF">
            <w:pPr>
              <w:jc w:val="both"/>
              <w:textAlignment w:val="baseline"/>
            </w:pPr>
          </w:p>
        </w:tc>
        <w:tc>
          <w:tcPr>
            <w:tcW w:w="366" w:type="pct"/>
          </w:tcPr>
          <w:p w:rsidR="00AA4450" w:rsidRPr="00311EDF" w:rsidRDefault="00AA4450" w:rsidP="00311EDF">
            <w:pPr>
              <w:jc w:val="both"/>
            </w:pPr>
            <w:r w:rsidRPr="00311EDF">
              <w:t>2</w:t>
            </w:r>
          </w:p>
        </w:tc>
        <w:tc>
          <w:tcPr>
            <w:tcW w:w="1233" w:type="pct"/>
          </w:tcPr>
          <w:p w:rsidR="00AA4450" w:rsidRPr="00311EDF" w:rsidRDefault="00D91D49" w:rsidP="00311EDF">
            <w:pPr>
              <w:jc w:val="both"/>
            </w:pPr>
            <w:r w:rsidRPr="00311EDF">
              <w:t>Пение песен</w:t>
            </w:r>
          </w:p>
        </w:tc>
        <w:tc>
          <w:tcPr>
            <w:tcW w:w="648" w:type="pct"/>
          </w:tcPr>
          <w:p w:rsidR="00AA4450" w:rsidRPr="00311EDF" w:rsidRDefault="00AA4450" w:rsidP="00311EDF">
            <w:pPr>
              <w:jc w:val="both"/>
            </w:pPr>
            <w:r w:rsidRPr="00311EDF">
              <w:t>Кабинет №18</w:t>
            </w:r>
          </w:p>
        </w:tc>
        <w:tc>
          <w:tcPr>
            <w:tcW w:w="944" w:type="pct"/>
          </w:tcPr>
          <w:p w:rsidR="00AA4450" w:rsidRPr="00311EDF" w:rsidRDefault="00D91D49" w:rsidP="00311EDF">
            <w:pPr>
              <w:jc w:val="both"/>
            </w:pPr>
            <w:r w:rsidRPr="00311EDF">
              <w:rPr>
                <w:rStyle w:val="c10"/>
              </w:rPr>
              <w:t>Мини-концерт</w:t>
            </w:r>
          </w:p>
        </w:tc>
      </w:tr>
      <w:tr w:rsidR="00AA4450" w:rsidRPr="00311EDF" w:rsidTr="003F37AB">
        <w:trPr>
          <w:cantSplit/>
          <w:trHeight w:val="351"/>
          <w:tblHeader/>
        </w:trPr>
        <w:tc>
          <w:tcPr>
            <w:tcW w:w="217" w:type="pct"/>
          </w:tcPr>
          <w:p w:rsidR="00AA4450" w:rsidRPr="00311EDF" w:rsidRDefault="00AA4450" w:rsidP="00311EDF">
            <w:pPr>
              <w:jc w:val="both"/>
              <w:rPr>
                <w:bCs/>
              </w:rPr>
            </w:pPr>
          </w:p>
          <w:p w:rsidR="00AA4450" w:rsidRPr="00311EDF" w:rsidRDefault="00AA4450" w:rsidP="00311EDF">
            <w:pPr>
              <w:jc w:val="both"/>
              <w:rPr>
                <w:bCs/>
              </w:rPr>
            </w:pPr>
            <w:r w:rsidRPr="00311EDF">
              <w:rPr>
                <w:bCs/>
              </w:rPr>
              <w:t>34</w:t>
            </w:r>
          </w:p>
        </w:tc>
        <w:tc>
          <w:tcPr>
            <w:tcW w:w="632" w:type="pct"/>
          </w:tcPr>
          <w:p w:rsidR="00AA4450" w:rsidRPr="00311EDF" w:rsidRDefault="00AA4450" w:rsidP="00311EDF">
            <w:pPr>
              <w:jc w:val="both"/>
            </w:pPr>
            <w:r w:rsidRPr="00311EDF">
              <w:t>май</w:t>
            </w:r>
          </w:p>
        </w:tc>
        <w:tc>
          <w:tcPr>
            <w:tcW w:w="312" w:type="pct"/>
          </w:tcPr>
          <w:p w:rsidR="00AA4450" w:rsidRPr="00311EDF" w:rsidRDefault="00AA4450" w:rsidP="00311EDF">
            <w:pPr>
              <w:jc w:val="both"/>
            </w:pPr>
          </w:p>
        </w:tc>
        <w:tc>
          <w:tcPr>
            <w:tcW w:w="648" w:type="pct"/>
          </w:tcPr>
          <w:p w:rsidR="00AA4450" w:rsidRPr="00311EDF" w:rsidRDefault="00AA4450" w:rsidP="00311EDF">
            <w:pPr>
              <w:jc w:val="both"/>
              <w:textAlignment w:val="baseline"/>
            </w:pPr>
            <w:r w:rsidRPr="00311EDF">
              <w:t>14.35-15.15</w:t>
            </w:r>
          </w:p>
          <w:p w:rsidR="00AA4450" w:rsidRPr="00311EDF" w:rsidRDefault="00AA4450" w:rsidP="00311EDF">
            <w:pPr>
              <w:jc w:val="both"/>
              <w:textAlignment w:val="baseline"/>
            </w:pPr>
            <w:r w:rsidRPr="00311EDF">
              <w:t>15.25-16.10</w:t>
            </w:r>
          </w:p>
          <w:p w:rsidR="00AA4450" w:rsidRPr="00311EDF" w:rsidRDefault="00AA4450" w:rsidP="00311EDF">
            <w:pPr>
              <w:jc w:val="both"/>
              <w:textAlignment w:val="baseline"/>
            </w:pPr>
          </w:p>
        </w:tc>
        <w:tc>
          <w:tcPr>
            <w:tcW w:w="366" w:type="pct"/>
          </w:tcPr>
          <w:p w:rsidR="00AA4450" w:rsidRPr="00311EDF" w:rsidRDefault="00D91D49" w:rsidP="00311EDF">
            <w:pPr>
              <w:jc w:val="both"/>
            </w:pPr>
            <w:r w:rsidRPr="00311EDF">
              <w:t>3</w:t>
            </w:r>
          </w:p>
        </w:tc>
        <w:tc>
          <w:tcPr>
            <w:tcW w:w="1233" w:type="pct"/>
          </w:tcPr>
          <w:p w:rsidR="00D91D49" w:rsidRPr="00311EDF" w:rsidRDefault="00D91D49" w:rsidP="00311EDF">
            <w:pPr>
              <w:jc w:val="both"/>
              <w:rPr>
                <w:bCs/>
              </w:rPr>
            </w:pPr>
            <w:r w:rsidRPr="00311EDF">
              <w:rPr>
                <w:bCs/>
              </w:rPr>
              <w:t>Обобщение пройденного</w:t>
            </w:r>
          </w:p>
          <w:p w:rsidR="00AA4450" w:rsidRPr="00311EDF" w:rsidRDefault="00D91D49" w:rsidP="00311EDF">
            <w:pPr>
              <w:jc w:val="both"/>
            </w:pPr>
            <w:r w:rsidRPr="00311EDF">
              <w:rPr>
                <w:bCs/>
              </w:rPr>
              <w:t>материала</w:t>
            </w:r>
          </w:p>
        </w:tc>
        <w:tc>
          <w:tcPr>
            <w:tcW w:w="648" w:type="pct"/>
          </w:tcPr>
          <w:p w:rsidR="00AA4450" w:rsidRPr="00311EDF" w:rsidRDefault="00AA4450" w:rsidP="00311EDF">
            <w:pPr>
              <w:jc w:val="both"/>
            </w:pPr>
            <w:r w:rsidRPr="00311EDF">
              <w:t>Кабинет №18</w:t>
            </w:r>
          </w:p>
        </w:tc>
        <w:tc>
          <w:tcPr>
            <w:tcW w:w="944" w:type="pct"/>
          </w:tcPr>
          <w:p w:rsidR="00AA4450" w:rsidRPr="00311EDF" w:rsidRDefault="00D91D49" w:rsidP="00311EDF">
            <w:pPr>
              <w:jc w:val="both"/>
            </w:pPr>
            <w:r w:rsidRPr="00311EDF">
              <w:rPr>
                <w:rStyle w:val="c10"/>
              </w:rPr>
              <w:t>выставка</w:t>
            </w:r>
          </w:p>
        </w:tc>
      </w:tr>
      <w:tr w:rsidR="00AA4450" w:rsidRPr="00311EDF" w:rsidTr="003F37AB">
        <w:trPr>
          <w:cantSplit/>
          <w:trHeight w:val="351"/>
          <w:tblHeader/>
        </w:trPr>
        <w:tc>
          <w:tcPr>
            <w:tcW w:w="217" w:type="pct"/>
          </w:tcPr>
          <w:p w:rsidR="00AA4450" w:rsidRPr="00311EDF" w:rsidRDefault="00AA4450" w:rsidP="00311EDF">
            <w:pPr>
              <w:jc w:val="both"/>
              <w:rPr>
                <w:bCs/>
              </w:rPr>
            </w:pPr>
            <w:r w:rsidRPr="00311EDF">
              <w:rPr>
                <w:bCs/>
              </w:rPr>
              <w:t>35</w:t>
            </w:r>
          </w:p>
        </w:tc>
        <w:tc>
          <w:tcPr>
            <w:tcW w:w="632" w:type="pct"/>
          </w:tcPr>
          <w:p w:rsidR="00AA4450" w:rsidRPr="00311EDF" w:rsidRDefault="00AA4450" w:rsidP="00311EDF">
            <w:pPr>
              <w:jc w:val="both"/>
            </w:pPr>
            <w:r w:rsidRPr="00311EDF">
              <w:t>май</w:t>
            </w:r>
          </w:p>
        </w:tc>
        <w:tc>
          <w:tcPr>
            <w:tcW w:w="312" w:type="pct"/>
          </w:tcPr>
          <w:p w:rsidR="00AA4450" w:rsidRPr="00311EDF" w:rsidRDefault="00AA4450" w:rsidP="00311EDF">
            <w:pPr>
              <w:jc w:val="both"/>
            </w:pPr>
          </w:p>
        </w:tc>
        <w:tc>
          <w:tcPr>
            <w:tcW w:w="648" w:type="pct"/>
          </w:tcPr>
          <w:p w:rsidR="00AA4450" w:rsidRPr="00311EDF" w:rsidRDefault="00AA4450" w:rsidP="00311EDF">
            <w:pPr>
              <w:jc w:val="both"/>
              <w:textAlignment w:val="baseline"/>
            </w:pPr>
            <w:r w:rsidRPr="00311EDF">
              <w:t>14.35-15.15</w:t>
            </w:r>
          </w:p>
          <w:p w:rsidR="00AA4450" w:rsidRPr="00311EDF" w:rsidRDefault="00AA4450" w:rsidP="00311EDF">
            <w:pPr>
              <w:jc w:val="both"/>
              <w:textAlignment w:val="baseline"/>
            </w:pPr>
            <w:r w:rsidRPr="00311EDF">
              <w:t>15.25-16.10</w:t>
            </w:r>
          </w:p>
          <w:p w:rsidR="00AA4450" w:rsidRPr="00311EDF" w:rsidRDefault="00AA4450" w:rsidP="00311EDF">
            <w:pPr>
              <w:jc w:val="both"/>
              <w:textAlignment w:val="baseline"/>
            </w:pPr>
          </w:p>
        </w:tc>
        <w:tc>
          <w:tcPr>
            <w:tcW w:w="366" w:type="pct"/>
          </w:tcPr>
          <w:p w:rsidR="00AA4450" w:rsidRPr="00311EDF" w:rsidRDefault="00D91D49" w:rsidP="00311EDF">
            <w:pPr>
              <w:jc w:val="both"/>
            </w:pPr>
            <w:r w:rsidRPr="00311EDF">
              <w:t>2</w:t>
            </w:r>
          </w:p>
        </w:tc>
        <w:tc>
          <w:tcPr>
            <w:tcW w:w="1233" w:type="pct"/>
          </w:tcPr>
          <w:p w:rsidR="00D91D49" w:rsidRPr="00311EDF" w:rsidRDefault="00D91D49" w:rsidP="00311EDF">
            <w:pPr>
              <w:jc w:val="both"/>
            </w:pPr>
            <w:r w:rsidRPr="00311EDF">
              <w:t>Заключительное</w:t>
            </w:r>
          </w:p>
          <w:p w:rsidR="00AA4450" w:rsidRPr="00311EDF" w:rsidRDefault="00D91D49" w:rsidP="00311EDF">
            <w:pPr>
              <w:jc w:val="both"/>
            </w:pPr>
            <w:r w:rsidRPr="00311EDF">
              <w:t>занятие</w:t>
            </w:r>
          </w:p>
        </w:tc>
        <w:tc>
          <w:tcPr>
            <w:tcW w:w="648" w:type="pct"/>
          </w:tcPr>
          <w:p w:rsidR="00AA4450" w:rsidRPr="00311EDF" w:rsidRDefault="00AA4450" w:rsidP="00311EDF">
            <w:pPr>
              <w:jc w:val="both"/>
            </w:pPr>
            <w:r w:rsidRPr="00311EDF">
              <w:t>Кабинет №18</w:t>
            </w:r>
          </w:p>
        </w:tc>
        <w:tc>
          <w:tcPr>
            <w:tcW w:w="944" w:type="pct"/>
          </w:tcPr>
          <w:p w:rsidR="00AA4450" w:rsidRPr="00311EDF" w:rsidRDefault="00D91D49" w:rsidP="00311EDF">
            <w:pPr>
              <w:jc w:val="both"/>
            </w:pPr>
            <w:r w:rsidRPr="00311EDF">
              <w:rPr>
                <w:rStyle w:val="c10"/>
              </w:rPr>
              <w:t>Итоговый концерт</w:t>
            </w:r>
          </w:p>
        </w:tc>
      </w:tr>
    </w:tbl>
    <w:p w:rsidR="0000494F" w:rsidRPr="002505E1" w:rsidRDefault="0000494F" w:rsidP="002505E1">
      <w:pPr>
        <w:ind w:firstLine="709"/>
        <w:jc w:val="both"/>
        <w:rPr>
          <w:color w:val="FF0000"/>
          <w:sz w:val="28"/>
          <w:szCs w:val="28"/>
        </w:rPr>
      </w:pPr>
    </w:p>
    <w:p w:rsidR="00D15812" w:rsidRPr="002505E1" w:rsidRDefault="00D15812" w:rsidP="002505E1">
      <w:pPr>
        <w:ind w:firstLine="709"/>
        <w:jc w:val="both"/>
        <w:rPr>
          <w:color w:val="FF0000"/>
          <w:sz w:val="28"/>
          <w:szCs w:val="28"/>
        </w:rPr>
      </w:pPr>
    </w:p>
    <w:p w:rsidR="00D91D49" w:rsidRPr="002505E1" w:rsidRDefault="00D91D49" w:rsidP="002505E1">
      <w:pPr>
        <w:pStyle w:val="a6"/>
        <w:tabs>
          <w:tab w:val="left" w:pos="1484"/>
        </w:tabs>
        <w:ind w:left="0" w:firstLine="709"/>
        <w:jc w:val="both"/>
        <w:rPr>
          <w:b/>
          <w:sz w:val="28"/>
          <w:szCs w:val="28"/>
        </w:rPr>
      </w:pPr>
      <w:r w:rsidRPr="002505E1">
        <w:rPr>
          <w:b/>
          <w:sz w:val="28"/>
          <w:szCs w:val="28"/>
        </w:rPr>
        <w:lastRenderedPageBreak/>
        <w:t>Воспитательный компонент осуществляется по следующим направлениям организации воспитания и социализации обучающихся:</w:t>
      </w:r>
    </w:p>
    <w:p w:rsidR="00D91D49" w:rsidRPr="002505E1" w:rsidRDefault="00D91D49" w:rsidP="002505E1">
      <w:pPr>
        <w:pStyle w:val="a6"/>
        <w:tabs>
          <w:tab w:val="left" w:pos="1484"/>
        </w:tabs>
        <w:ind w:left="0" w:firstLine="709"/>
        <w:jc w:val="both"/>
        <w:rPr>
          <w:sz w:val="28"/>
          <w:szCs w:val="28"/>
        </w:rPr>
      </w:pPr>
      <w:r w:rsidRPr="002505E1">
        <w:rPr>
          <w:sz w:val="28"/>
          <w:szCs w:val="28"/>
        </w:rPr>
        <w:t>1) гражданско-патриотическое</w:t>
      </w:r>
    </w:p>
    <w:p w:rsidR="00D91D49" w:rsidRPr="002505E1" w:rsidRDefault="00D91D49" w:rsidP="002505E1">
      <w:pPr>
        <w:pStyle w:val="a6"/>
        <w:tabs>
          <w:tab w:val="left" w:pos="1484"/>
        </w:tabs>
        <w:ind w:left="0" w:firstLine="709"/>
        <w:jc w:val="both"/>
        <w:rPr>
          <w:sz w:val="28"/>
          <w:szCs w:val="28"/>
        </w:rPr>
      </w:pPr>
      <w:r w:rsidRPr="002505E1">
        <w:rPr>
          <w:sz w:val="28"/>
          <w:szCs w:val="28"/>
        </w:rPr>
        <w:t>2) нравственное и духовное воспитание;</w:t>
      </w:r>
    </w:p>
    <w:p w:rsidR="00D91D49" w:rsidRPr="002505E1" w:rsidRDefault="00D91D49" w:rsidP="002505E1">
      <w:pPr>
        <w:pStyle w:val="a6"/>
        <w:tabs>
          <w:tab w:val="left" w:pos="1484"/>
        </w:tabs>
        <w:ind w:left="0" w:firstLine="709"/>
        <w:jc w:val="both"/>
        <w:rPr>
          <w:sz w:val="28"/>
          <w:szCs w:val="28"/>
        </w:rPr>
      </w:pPr>
      <w:r w:rsidRPr="002505E1">
        <w:rPr>
          <w:sz w:val="28"/>
          <w:szCs w:val="28"/>
        </w:rPr>
        <w:t>3) воспитание положительного отношения к труду и творчеству;</w:t>
      </w:r>
    </w:p>
    <w:p w:rsidR="00D91D49" w:rsidRPr="002505E1" w:rsidRDefault="00D91D49" w:rsidP="002505E1">
      <w:pPr>
        <w:pStyle w:val="a6"/>
        <w:tabs>
          <w:tab w:val="left" w:pos="1484"/>
        </w:tabs>
        <w:ind w:left="0" w:firstLine="709"/>
        <w:jc w:val="both"/>
        <w:rPr>
          <w:sz w:val="28"/>
          <w:szCs w:val="28"/>
        </w:rPr>
      </w:pPr>
      <w:r w:rsidRPr="002505E1">
        <w:rPr>
          <w:sz w:val="28"/>
          <w:szCs w:val="28"/>
        </w:rPr>
        <w:t>4) интеллектуальное воспитание;</w:t>
      </w:r>
    </w:p>
    <w:p w:rsidR="00D91D49" w:rsidRPr="002505E1" w:rsidRDefault="00D91D49" w:rsidP="002505E1">
      <w:pPr>
        <w:pStyle w:val="a6"/>
        <w:tabs>
          <w:tab w:val="left" w:pos="1484"/>
        </w:tabs>
        <w:ind w:left="0" w:firstLine="709"/>
        <w:jc w:val="both"/>
        <w:rPr>
          <w:sz w:val="28"/>
          <w:szCs w:val="28"/>
        </w:rPr>
      </w:pPr>
      <w:r w:rsidRPr="002505E1">
        <w:rPr>
          <w:sz w:val="28"/>
          <w:szCs w:val="28"/>
        </w:rPr>
        <w:t xml:space="preserve">5) </w:t>
      </w:r>
      <w:proofErr w:type="spellStart"/>
      <w:r w:rsidRPr="002505E1">
        <w:rPr>
          <w:sz w:val="28"/>
          <w:szCs w:val="28"/>
        </w:rPr>
        <w:t>здоровьесберегающее</w:t>
      </w:r>
      <w:proofErr w:type="spellEnd"/>
      <w:r w:rsidRPr="002505E1">
        <w:rPr>
          <w:sz w:val="28"/>
          <w:szCs w:val="28"/>
        </w:rPr>
        <w:t xml:space="preserve"> воспитание;</w:t>
      </w:r>
    </w:p>
    <w:p w:rsidR="00D91D49" w:rsidRPr="002505E1" w:rsidRDefault="00D91D49" w:rsidP="002505E1">
      <w:pPr>
        <w:pStyle w:val="a6"/>
        <w:tabs>
          <w:tab w:val="left" w:pos="1484"/>
        </w:tabs>
        <w:ind w:left="0" w:firstLine="709"/>
        <w:jc w:val="both"/>
        <w:rPr>
          <w:sz w:val="28"/>
          <w:szCs w:val="28"/>
        </w:rPr>
      </w:pPr>
      <w:r w:rsidRPr="002505E1">
        <w:rPr>
          <w:sz w:val="28"/>
          <w:szCs w:val="28"/>
        </w:rPr>
        <w:t>6) правовое воспитание и культура безопасности;</w:t>
      </w:r>
    </w:p>
    <w:p w:rsidR="00D91D49" w:rsidRPr="002505E1" w:rsidRDefault="00D91D49" w:rsidP="002505E1">
      <w:pPr>
        <w:pStyle w:val="a6"/>
        <w:tabs>
          <w:tab w:val="left" w:pos="1484"/>
        </w:tabs>
        <w:ind w:left="0" w:firstLine="709"/>
        <w:jc w:val="both"/>
        <w:rPr>
          <w:sz w:val="28"/>
          <w:szCs w:val="28"/>
        </w:rPr>
      </w:pPr>
      <w:r w:rsidRPr="002505E1">
        <w:rPr>
          <w:sz w:val="28"/>
          <w:szCs w:val="28"/>
        </w:rPr>
        <w:t>7) воспитание семейных ценностей;</w:t>
      </w:r>
    </w:p>
    <w:p w:rsidR="00D91D49" w:rsidRPr="002505E1" w:rsidRDefault="00D91D49" w:rsidP="002505E1">
      <w:pPr>
        <w:pStyle w:val="a6"/>
        <w:tabs>
          <w:tab w:val="left" w:pos="1484"/>
        </w:tabs>
        <w:ind w:left="0" w:firstLine="709"/>
        <w:jc w:val="both"/>
        <w:rPr>
          <w:sz w:val="28"/>
          <w:szCs w:val="28"/>
        </w:rPr>
      </w:pPr>
      <w:r w:rsidRPr="002505E1">
        <w:rPr>
          <w:sz w:val="28"/>
          <w:szCs w:val="28"/>
        </w:rPr>
        <w:t>8) формирование коммуникативной культуры;</w:t>
      </w:r>
    </w:p>
    <w:p w:rsidR="00D91D49" w:rsidRPr="002505E1" w:rsidRDefault="00D91D49" w:rsidP="002505E1">
      <w:pPr>
        <w:pStyle w:val="a6"/>
        <w:tabs>
          <w:tab w:val="left" w:pos="1484"/>
        </w:tabs>
        <w:ind w:left="0" w:firstLine="709"/>
        <w:jc w:val="both"/>
        <w:rPr>
          <w:sz w:val="28"/>
          <w:szCs w:val="28"/>
        </w:rPr>
      </w:pPr>
      <w:r w:rsidRPr="002505E1">
        <w:rPr>
          <w:sz w:val="28"/>
          <w:szCs w:val="28"/>
        </w:rPr>
        <w:t>9) экологическое воспитание.</w:t>
      </w:r>
    </w:p>
    <w:p w:rsidR="00D91D49" w:rsidRPr="002505E1" w:rsidRDefault="00D91D49" w:rsidP="002505E1">
      <w:pPr>
        <w:pStyle w:val="a6"/>
        <w:tabs>
          <w:tab w:val="left" w:pos="1484"/>
        </w:tabs>
        <w:ind w:left="0" w:firstLine="709"/>
        <w:jc w:val="both"/>
        <w:rPr>
          <w:sz w:val="28"/>
          <w:szCs w:val="28"/>
        </w:rPr>
      </w:pPr>
      <w:r w:rsidRPr="002505E1">
        <w:rPr>
          <w:sz w:val="28"/>
          <w:szCs w:val="28"/>
        </w:rPr>
        <w:t>Цель – формирование гармоничной личности с широким мировоззренческим кругозором, с серьезным багажом теоретических знаний и практических навыков, посредством информационно-коммуникативных технологий.</w:t>
      </w:r>
    </w:p>
    <w:p w:rsidR="00D91D49" w:rsidRPr="002505E1" w:rsidRDefault="00D91D49" w:rsidP="002505E1">
      <w:pPr>
        <w:pStyle w:val="a6"/>
        <w:tabs>
          <w:tab w:val="left" w:pos="1484"/>
        </w:tabs>
        <w:ind w:left="0" w:firstLine="709"/>
        <w:jc w:val="both"/>
        <w:rPr>
          <w:sz w:val="28"/>
          <w:szCs w:val="28"/>
        </w:rPr>
      </w:pPr>
      <w:r w:rsidRPr="002505E1">
        <w:rPr>
          <w:sz w:val="28"/>
          <w:szCs w:val="28"/>
        </w:rPr>
        <w:t>Используемые формы воспитательной работы: викторина, экскурсии, игровые программы, диспуты.</w:t>
      </w:r>
    </w:p>
    <w:p w:rsidR="00D91D49" w:rsidRPr="002505E1" w:rsidRDefault="00D91D49" w:rsidP="002505E1">
      <w:pPr>
        <w:pStyle w:val="a6"/>
        <w:tabs>
          <w:tab w:val="left" w:pos="1484"/>
        </w:tabs>
        <w:ind w:left="0" w:firstLine="709"/>
        <w:jc w:val="both"/>
        <w:rPr>
          <w:sz w:val="28"/>
          <w:szCs w:val="28"/>
        </w:rPr>
      </w:pPr>
      <w:r w:rsidRPr="002505E1">
        <w:rPr>
          <w:sz w:val="28"/>
          <w:szCs w:val="28"/>
        </w:rPr>
        <w:t>Методы: беседа, мини-викторина, моделирование, наблюдения, столкновения взглядов и позиций, проектный, поисковый.</w:t>
      </w:r>
    </w:p>
    <w:p w:rsidR="00D91D49" w:rsidRPr="002505E1" w:rsidRDefault="00D91D49" w:rsidP="002505E1">
      <w:pPr>
        <w:pStyle w:val="a6"/>
        <w:tabs>
          <w:tab w:val="left" w:pos="1484"/>
        </w:tabs>
        <w:ind w:left="0" w:firstLine="709"/>
        <w:jc w:val="both"/>
        <w:rPr>
          <w:sz w:val="28"/>
          <w:szCs w:val="28"/>
        </w:rPr>
      </w:pPr>
      <w:r w:rsidRPr="002505E1">
        <w:rPr>
          <w:sz w:val="28"/>
          <w:szCs w:val="28"/>
        </w:rPr>
        <w:t xml:space="preserve">Планируемый результат: повышение мотивации к изобретательству и созданию собственных конструкций; </w:t>
      </w:r>
      <w:proofErr w:type="spellStart"/>
      <w:r w:rsidRPr="002505E1">
        <w:rPr>
          <w:sz w:val="28"/>
          <w:szCs w:val="28"/>
        </w:rPr>
        <w:t>сформированность</w:t>
      </w:r>
      <w:proofErr w:type="spellEnd"/>
      <w:r w:rsidRPr="002505E1">
        <w:rPr>
          <w:sz w:val="28"/>
          <w:szCs w:val="28"/>
        </w:rPr>
        <w:t xml:space="preserve"> настойчивости в достижении цели, стремление к получению качественного законченного результата; умение работать в команде; </w:t>
      </w:r>
      <w:proofErr w:type="spellStart"/>
      <w:r w:rsidRPr="002505E1">
        <w:rPr>
          <w:sz w:val="28"/>
          <w:szCs w:val="28"/>
        </w:rPr>
        <w:t>сформированность</w:t>
      </w:r>
      <w:proofErr w:type="spellEnd"/>
      <w:r w:rsidRPr="002505E1">
        <w:rPr>
          <w:sz w:val="28"/>
          <w:szCs w:val="28"/>
        </w:rPr>
        <w:t xml:space="preserve"> нравственного, познавательного и коммуникативного потенциалов личности.</w:t>
      </w:r>
    </w:p>
    <w:p w:rsidR="00D91D49" w:rsidRPr="002505E1" w:rsidRDefault="00D91D49" w:rsidP="002505E1">
      <w:pPr>
        <w:pStyle w:val="a6"/>
        <w:tabs>
          <w:tab w:val="left" w:pos="1484"/>
        </w:tabs>
        <w:ind w:left="0" w:firstLine="709"/>
        <w:jc w:val="both"/>
        <w:rPr>
          <w:b/>
          <w:sz w:val="28"/>
          <w:szCs w:val="28"/>
        </w:rPr>
      </w:pPr>
    </w:p>
    <w:p w:rsidR="00D91D49" w:rsidRPr="00311EDF" w:rsidRDefault="00D91D49" w:rsidP="00311EDF">
      <w:pPr>
        <w:pStyle w:val="a6"/>
        <w:tabs>
          <w:tab w:val="left" w:pos="1484"/>
        </w:tabs>
        <w:ind w:left="0"/>
        <w:jc w:val="center"/>
        <w:rPr>
          <w:b/>
        </w:rPr>
      </w:pPr>
      <w:r w:rsidRPr="00311EDF">
        <w:rPr>
          <w:b/>
        </w:rPr>
        <w:t>Календарный план воспитательной работы</w:t>
      </w:r>
    </w:p>
    <w:tbl>
      <w:tblPr>
        <w:tblStyle w:val="a8"/>
        <w:tblW w:w="0" w:type="auto"/>
        <w:tblLook w:val="04A0" w:firstRow="1" w:lastRow="0" w:firstColumn="1" w:lastColumn="0" w:noHBand="0" w:noVBand="1"/>
      </w:tblPr>
      <w:tblGrid>
        <w:gridCol w:w="550"/>
        <w:gridCol w:w="3083"/>
        <w:gridCol w:w="2080"/>
        <w:gridCol w:w="1816"/>
        <w:gridCol w:w="1816"/>
      </w:tblGrid>
      <w:tr w:rsidR="00D91D49" w:rsidRPr="00311EDF" w:rsidTr="00D91D49">
        <w:trPr>
          <w:trHeight w:val="791"/>
        </w:trPr>
        <w:tc>
          <w:tcPr>
            <w:tcW w:w="55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w:t>
            </w:r>
          </w:p>
        </w:tc>
        <w:tc>
          <w:tcPr>
            <w:tcW w:w="3083"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Название мероприятия, события</w:t>
            </w:r>
          </w:p>
        </w:tc>
        <w:tc>
          <w:tcPr>
            <w:tcW w:w="208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Направления воспитательной работы</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Форма проведения</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Сроки проведения</w:t>
            </w:r>
          </w:p>
        </w:tc>
      </w:tr>
      <w:tr w:rsidR="00D91D49" w:rsidRPr="00311EDF" w:rsidTr="00D91D49">
        <w:tc>
          <w:tcPr>
            <w:tcW w:w="55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1</w:t>
            </w:r>
          </w:p>
        </w:tc>
        <w:tc>
          <w:tcPr>
            <w:tcW w:w="3083"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Инструктаж по технике</w:t>
            </w:r>
          </w:p>
          <w:p w:rsidR="00D91D49" w:rsidRPr="00311EDF" w:rsidRDefault="00D91D49" w:rsidP="00311EDF">
            <w:pPr>
              <w:pStyle w:val="a6"/>
              <w:tabs>
                <w:tab w:val="left" w:pos="1484"/>
              </w:tabs>
              <w:ind w:left="0"/>
              <w:jc w:val="both"/>
            </w:pPr>
            <w:r w:rsidRPr="00311EDF">
              <w:t xml:space="preserve">безопасности </w:t>
            </w:r>
          </w:p>
          <w:p w:rsidR="00D91D49" w:rsidRPr="00311EDF" w:rsidRDefault="00D91D49" w:rsidP="00311EDF">
            <w:pPr>
              <w:pStyle w:val="a6"/>
              <w:tabs>
                <w:tab w:val="left" w:pos="1484"/>
              </w:tabs>
              <w:ind w:left="0"/>
              <w:jc w:val="both"/>
            </w:pPr>
          </w:p>
        </w:tc>
        <w:tc>
          <w:tcPr>
            <w:tcW w:w="208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Безопасность и здоровый</w:t>
            </w:r>
          </w:p>
          <w:p w:rsidR="00D91D49" w:rsidRPr="00311EDF" w:rsidRDefault="00D91D49" w:rsidP="00311EDF">
            <w:pPr>
              <w:pStyle w:val="a6"/>
              <w:tabs>
                <w:tab w:val="left" w:pos="1484"/>
              </w:tabs>
              <w:ind w:left="0"/>
              <w:jc w:val="both"/>
            </w:pPr>
            <w:r w:rsidRPr="00311EDF">
              <w:t>образ жизни</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В рамках</w:t>
            </w:r>
          </w:p>
          <w:p w:rsidR="00D91D49" w:rsidRPr="00311EDF" w:rsidRDefault="00D91D49" w:rsidP="00311EDF">
            <w:pPr>
              <w:pStyle w:val="a6"/>
              <w:tabs>
                <w:tab w:val="left" w:pos="1484"/>
              </w:tabs>
              <w:ind w:left="0"/>
              <w:jc w:val="both"/>
            </w:pPr>
            <w:r w:rsidRPr="00311EDF">
              <w:t>занятий</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Сентябрь</w:t>
            </w:r>
          </w:p>
        </w:tc>
      </w:tr>
      <w:tr w:rsidR="00D91D49" w:rsidRPr="00311EDF" w:rsidTr="00D91D49">
        <w:tc>
          <w:tcPr>
            <w:tcW w:w="55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2</w:t>
            </w:r>
          </w:p>
        </w:tc>
        <w:tc>
          <w:tcPr>
            <w:tcW w:w="3083"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Игры на знакомство и</w:t>
            </w:r>
          </w:p>
          <w:p w:rsidR="00D91D49" w:rsidRPr="00311EDF" w:rsidRDefault="00D91D49" w:rsidP="00311EDF">
            <w:pPr>
              <w:pStyle w:val="a6"/>
              <w:tabs>
                <w:tab w:val="left" w:pos="1484"/>
              </w:tabs>
              <w:ind w:left="0"/>
              <w:jc w:val="both"/>
            </w:pPr>
            <w:proofErr w:type="spellStart"/>
            <w:r w:rsidRPr="00311EDF">
              <w:t>командообразование</w:t>
            </w:r>
            <w:proofErr w:type="spellEnd"/>
          </w:p>
        </w:tc>
        <w:tc>
          <w:tcPr>
            <w:tcW w:w="208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Нравственное воспитание</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Сентябрь-</w:t>
            </w:r>
          </w:p>
          <w:p w:rsidR="00D91D49" w:rsidRPr="00311EDF" w:rsidRDefault="00D91D49" w:rsidP="00311EDF">
            <w:pPr>
              <w:pStyle w:val="a6"/>
              <w:tabs>
                <w:tab w:val="left" w:pos="1484"/>
              </w:tabs>
              <w:ind w:left="0"/>
              <w:jc w:val="both"/>
            </w:pPr>
            <w:r w:rsidRPr="00311EDF">
              <w:t>май</w:t>
            </w:r>
          </w:p>
        </w:tc>
      </w:tr>
      <w:tr w:rsidR="00D91D49" w:rsidRPr="00311EDF" w:rsidTr="00D91D49">
        <w:tc>
          <w:tcPr>
            <w:tcW w:w="55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3</w:t>
            </w:r>
          </w:p>
        </w:tc>
        <w:tc>
          <w:tcPr>
            <w:tcW w:w="3083"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Беседа о сохранении</w:t>
            </w:r>
          </w:p>
          <w:p w:rsidR="00D91D49" w:rsidRPr="00311EDF" w:rsidRDefault="00D91D49" w:rsidP="00311EDF">
            <w:pPr>
              <w:pStyle w:val="a6"/>
              <w:tabs>
                <w:tab w:val="left" w:pos="1484"/>
              </w:tabs>
              <w:ind w:left="0"/>
              <w:jc w:val="both"/>
            </w:pPr>
            <w:r w:rsidRPr="00311EDF">
              <w:t>материальных ценностей,</w:t>
            </w:r>
          </w:p>
          <w:p w:rsidR="00D91D49" w:rsidRPr="00311EDF" w:rsidRDefault="00D91D49" w:rsidP="00311EDF">
            <w:pPr>
              <w:pStyle w:val="a6"/>
              <w:tabs>
                <w:tab w:val="left" w:pos="1484"/>
              </w:tabs>
              <w:ind w:left="0"/>
              <w:jc w:val="both"/>
            </w:pPr>
            <w:r w:rsidRPr="00311EDF">
              <w:t>бережном отношении к</w:t>
            </w:r>
          </w:p>
          <w:p w:rsidR="00D91D49" w:rsidRPr="00311EDF" w:rsidRDefault="00D91D49" w:rsidP="00311EDF">
            <w:pPr>
              <w:pStyle w:val="a6"/>
              <w:tabs>
                <w:tab w:val="left" w:pos="1484"/>
              </w:tabs>
              <w:ind w:left="0"/>
              <w:jc w:val="both"/>
            </w:pPr>
            <w:r w:rsidRPr="00311EDF">
              <w:t>оборудованию</w:t>
            </w:r>
          </w:p>
        </w:tc>
        <w:tc>
          <w:tcPr>
            <w:tcW w:w="208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Гражданско-патриотическое</w:t>
            </w:r>
          </w:p>
          <w:p w:rsidR="00D91D49" w:rsidRPr="00311EDF" w:rsidRDefault="00D91D49" w:rsidP="00311EDF">
            <w:pPr>
              <w:pStyle w:val="a6"/>
              <w:tabs>
                <w:tab w:val="left" w:pos="1484"/>
              </w:tabs>
              <w:ind w:left="0"/>
              <w:jc w:val="both"/>
            </w:pPr>
            <w:r w:rsidRPr="00311EDF">
              <w:t>воспитание, нравственное</w:t>
            </w:r>
          </w:p>
          <w:p w:rsidR="00D91D49" w:rsidRPr="00311EDF" w:rsidRDefault="00D91D49" w:rsidP="00311EDF">
            <w:pPr>
              <w:pStyle w:val="a6"/>
              <w:tabs>
                <w:tab w:val="left" w:pos="1484"/>
              </w:tabs>
              <w:ind w:left="0"/>
              <w:jc w:val="both"/>
            </w:pPr>
            <w:r w:rsidRPr="00311EDF">
              <w:t>воспитание</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Сентябрь-</w:t>
            </w:r>
          </w:p>
          <w:p w:rsidR="00D91D49" w:rsidRPr="00311EDF" w:rsidRDefault="00D91D49" w:rsidP="00311EDF">
            <w:pPr>
              <w:pStyle w:val="a6"/>
              <w:tabs>
                <w:tab w:val="left" w:pos="1484"/>
              </w:tabs>
              <w:ind w:left="0"/>
              <w:jc w:val="both"/>
            </w:pPr>
            <w:r w:rsidRPr="00311EDF">
              <w:t>май</w:t>
            </w:r>
          </w:p>
        </w:tc>
      </w:tr>
      <w:tr w:rsidR="00D91D49" w:rsidRPr="00311EDF" w:rsidTr="00D91D49">
        <w:tc>
          <w:tcPr>
            <w:tcW w:w="55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4</w:t>
            </w:r>
          </w:p>
        </w:tc>
        <w:tc>
          <w:tcPr>
            <w:tcW w:w="3083"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Защита проектов внутри</w:t>
            </w:r>
          </w:p>
          <w:p w:rsidR="00D91D49" w:rsidRPr="00311EDF" w:rsidRDefault="00D91D49" w:rsidP="00311EDF">
            <w:pPr>
              <w:pStyle w:val="a6"/>
              <w:tabs>
                <w:tab w:val="left" w:pos="1484"/>
              </w:tabs>
              <w:ind w:left="0"/>
              <w:jc w:val="both"/>
            </w:pPr>
            <w:r w:rsidRPr="00311EDF">
              <w:t>группы</w:t>
            </w:r>
          </w:p>
        </w:tc>
        <w:tc>
          <w:tcPr>
            <w:tcW w:w="208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Нравственное воспитание,</w:t>
            </w:r>
          </w:p>
          <w:p w:rsidR="00D91D49" w:rsidRPr="00311EDF" w:rsidRDefault="00D91D49" w:rsidP="00311EDF">
            <w:pPr>
              <w:pStyle w:val="a6"/>
              <w:tabs>
                <w:tab w:val="left" w:pos="1484"/>
              </w:tabs>
              <w:ind w:left="0"/>
              <w:jc w:val="both"/>
            </w:pPr>
            <w:r w:rsidRPr="00311EDF">
              <w:t>трудовое воспитание</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Октябрь-</w:t>
            </w:r>
          </w:p>
          <w:p w:rsidR="00D91D49" w:rsidRPr="00311EDF" w:rsidRDefault="00D91D49" w:rsidP="00311EDF">
            <w:pPr>
              <w:pStyle w:val="a6"/>
              <w:tabs>
                <w:tab w:val="left" w:pos="1484"/>
              </w:tabs>
              <w:ind w:left="0"/>
              <w:jc w:val="both"/>
            </w:pPr>
            <w:r w:rsidRPr="00311EDF">
              <w:t>май</w:t>
            </w:r>
          </w:p>
        </w:tc>
      </w:tr>
      <w:tr w:rsidR="00D91D49" w:rsidRPr="00311EDF" w:rsidTr="00D91D49">
        <w:tc>
          <w:tcPr>
            <w:tcW w:w="55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lastRenderedPageBreak/>
              <w:t>5</w:t>
            </w:r>
          </w:p>
        </w:tc>
        <w:tc>
          <w:tcPr>
            <w:tcW w:w="3083"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Участие в конкурсах</w:t>
            </w:r>
          </w:p>
          <w:p w:rsidR="00D91D49" w:rsidRPr="00311EDF" w:rsidRDefault="00D91D49" w:rsidP="00311EDF">
            <w:pPr>
              <w:pStyle w:val="a6"/>
              <w:tabs>
                <w:tab w:val="left" w:pos="1484"/>
              </w:tabs>
              <w:ind w:left="0"/>
              <w:jc w:val="both"/>
            </w:pPr>
            <w:r w:rsidRPr="00311EDF">
              <w:t>различного уровня</w:t>
            </w:r>
          </w:p>
        </w:tc>
        <w:tc>
          <w:tcPr>
            <w:tcW w:w="2080" w:type="dxa"/>
            <w:tcBorders>
              <w:top w:val="single" w:sz="4" w:space="0" w:color="auto"/>
              <w:left w:val="single" w:sz="4" w:space="0" w:color="auto"/>
              <w:bottom w:val="single" w:sz="4" w:space="0" w:color="auto"/>
              <w:right w:val="single" w:sz="4" w:space="0" w:color="auto"/>
            </w:tcBorders>
          </w:tcPr>
          <w:p w:rsidR="00D91D49" w:rsidRPr="00311EDF" w:rsidRDefault="00D91D49" w:rsidP="00311EDF">
            <w:pPr>
              <w:pStyle w:val="a6"/>
              <w:tabs>
                <w:tab w:val="left" w:pos="1484"/>
              </w:tabs>
              <w:ind w:left="0"/>
              <w:jc w:val="both"/>
            </w:pPr>
            <w:r w:rsidRPr="00311EDF">
              <w:t xml:space="preserve">Воспитание </w:t>
            </w:r>
          </w:p>
          <w:p w:rsidR="00D91D49" w:rsidRPr="00311EDF" w:rsidRDefault="00D91D49" w:rsidP="00311EDF">
            <w:pPr>
              <w:pStyle w:val="a6"/>
              <w:tabs>
                <w:tab w:val="left" w:pos="1484"/>
              </w:tabs>
              <w:ind w:left="0"/>
              <w:jc w:val="both"/>
            </w:pPr>
            <w:r w:rsidRPr="00311EDF">
              <w:t>интеллектуально-</w:t>
            </w:r>
          </w:p>
          <w:p w:rsidR="00D91D49" w:rsidRPr="00311EDF" w:rsidRDefault="00D91D49" w:rsidP="00311EDF">
            <w:pPr>
              <w:pStyle w:val="a6"/>
              <w:tabs>
                <w:tab w:val="left" w:pos="1484"/>
              </w:tabs>
              <w:ind w:left="0"/>
              <w:jc w:val="both"/>
            </w:pPr>
            <w:r w:rsidRPr="00311EDF">
              <w:t>познавательных интересов</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Октябрь-</w:t>
            </w:r>
          </w:p>
          <w:p w:rsidR="00D91D49" w:rsidRPr="00311EDF" w:rsidRDefault="00D91D49" w:rsidP="00311EDF">
            <w:pPr>
              <w:pStyle w:val="a6"/>
              <w:tabs>
                <w:tab w:val="left" w:pos="1484"/>
              </w:tabs>
              <w:ind w:left="0"/>
              <w:jc w:val="both"/>
            </w:pPr>
            <w:r w:rsidRPr="00311EDF">
              <w:t>май</w:t>
            </w:r>
          </w:p>
        </w:tc>
      </w:tr>
      <w:tr w:rsidR="00D91D49" w:rsidRPr="00311EDF" w:rsidTr="00D91D49">
        <w:tc>
          <w:tcPr>
            <w:tcW w:w="55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6</w:t>
            </w:r>
          </w:p>
        </w:tc>
        <w:tc>
          <w:tcPr>
            <w:tcW w:w="3083"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Беседа о празднике «День</w:t>
            </w:r>
          </w:p>
          <w:p w:rsidR="00D91D49" w:rsidRPr="00311EDF" w:rsidRDefault="00D91D49" w:rsidP="00311EDF">
            <w:pPr>
              <w:pStyle w:val="a6"/>
              <w:tabs>
                <w:tab w:val="left" w:pos="1484"/>
              </w:tabs>
              <w:ind w:left="0"/>
              <w:jc w:val="both"/>
            </w:pPr>
            <w:r w:rsidRPr="00311EDF">
              <w:t>защитника Отечества»</w:t>
            </w:r>
          </w:p>
        </w:tc>
        <w:tc>
          <w:tcPr>
            <w:tcW w:w="208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Гражданско-патриотическое,</w:t>
            </w:r>
          </w:p>
          <w:p w:rsidR="00D91D49" w:rsidRPr="00311EDF" w:rsidRDefault="00D91D49" w:rsidP="00311EDF">
            <w:pPr>
              <w:pStyle w:val="a6"/>
              <w:tabs>
                <w:tab w:val="left" w:pos="1484"/>
              </w:tabs>
              <w:ind w:left="0"/>
              <w:jc w:val="both"/>
            </w:pPr>
            <w:r w:rsidRPr="00311EDF">
              <w:t>нравственное и духовное</w:t>
            </w:r>
          </w:p>
          <w:p w:rsidR="00D91D49" w:rsidRPr="00311EDF" w:rsidRDefault="00D91D49" w:rsidP="00311EDF">
            <w:pPr>
              <w:pStyle w:val="a6"/>
              <w:tabs>
                <w:tab w:val="left" w:pos="1484"/>
              </w:tabs>
              <w:ind w:left="0"/>
              <w:jc w:val="both"/>
            </w:pPr>
            <w:r w:rsidRPr="00311EDF">
              <w:t>воспитание; воспитание</w:t>
            </w:r>
          </w:p>
          <w:p w:rsidR="00D91D49" w:rsidRPr="00311EDF" w:rsidRDefault="00D91D49" w:rsidP="00311EDF">
            <w:pPr>
              <w:pStyle w:val="a6"/>
              <w:tabs>
                <w:tab w:val="left" w:pos="1484"/>
              </w:tabs>
              <w:ind w:left="0"/>
              <w:jc w:val="both"/>
            </w:pPr>
            <w:r w:rsidRPr="00311EDF">
              <w:t>семейных ценностей</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Февраль</w:t>
            </w:r>
          </w:p>
        </w:tc>
      </w:tr>
      <w:tr w:rsidR="00D91D49" w:rsidRPr="00311EDF" w:rsidTr="00D91D49">
        <w:tc>
          <w:tcPr>
            <w:tcW w:w="55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7</w:t>
            </w:r>
          </w:p>
        </w:tc>
        <w:tc>
          <w:tcPr>
            <w:tcW w:w="3083"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Беседа о празднике «8 марта»</w:t>
            </w:r>
          </w:p>
        </w:tc>
        <w:tc>
          <w:tcPr>
            <w:tcW w:w="208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Гражданско-патриотическое,</w:t>
            </w:r>
          </w:p>
          <w:p w:rsidR="00D91D49" w:rsidRPr="00311EDF" w:rsidRDefault="00D91D49" w:rsidP="00311EDF">
            <w:pPr>
              <w:pStyle w:val="a6"/>
              <w:tabs>
                <w:tab w:val="left" w:pos="1484"/>
              </w:tabs>
              <w:ind w:left="0"/>
              <w:jc w:val="both"/>
            </w:pPr>
            <w:r w:rsidRPr="00311EDF">
              <w:t>нравственное и духовное</w:t>
            </w:r>
          </w:p>
          <w:p w:rsidR="00D91D49" w:rsidRPr="00311EDF" w:rsidRDefault="00D91D49" w:rsidP="00311EDF">
            <w:pPr>
              <w:pStyle w:val="a6"/>
              <w:tabs>
                <w:tab w:val="left" w:pos="1484"/>
              </w:tabs>
              <w:ind w:left="0"/>
              <w:jc w:val="both"/>
            </w:pPr>
            <w:r w:rsidRPr="00311EDF">
              <w:t>воспитание; воспитание</w:t>
            </w:r>
          </w:p>
          <w:p w:rsidR="00D91D49" w:rsidRPr="00311EDF" w:rsidRDefault="00D91D49" w:rsidP="00311EDF">
            <w:pPr>
              <w:pStyle w:val="a6"/>
              <w:tabs>
                <w:tab w:val="left" w:pos="1484"/>
              </w:tabs>
              <w:ind w:left="0"/>
              <w:jc w:val="both"/>
            </w:pPr>
            <w:r w:rsidRPr="00311EDF">
              <w:t>семейных ценностей</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Март</w:t>
            </w:r>
          </w:p>
        </w:tc>
      </w:tr>
      <w:tr w:rsidR="00D91D49" w:rsidRPr="00311EDF" w:rsidTr="00D91D49">
        <w:tc>
          <w:tcPr>
            <w:tcW w:w="55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8</w:t>
            </w:r>
          </w:p>
        </w:tc>
        <w:tc>
          <w:tcPr>
            <w:tcW w:w="3083"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Открытые занятия для</w:t>
            </w:r>
          </w:p>
          <w:p w:rsidR="00D91D49" w:rsidRPr="00311EDF" w:rsidRDefault="00D91D49" w:rsidP="00311EDF">
            <w:pPr>
              <w:pStyle w:val="a6"/>
              <w:tabs>
                <w:tab w:val="left" w:pos="1484"/>
              </w:tabs>
              <w:ind w:left="0"/>
              <w:jc w:val="both"/>
            </w:pPr>
            <w:r w:rsidRPr="00311EDF">
              <w:t>родителей</w:t>
            </w:r>
          </w:p>
        </w:tc>
        <w:tc>
          <w:tcPr>
            <w:tcW w:w="2080"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Воспитание положительного</w:t>
            </w:r>
          </w:p>
          <w:p w:rsidR="00D91D49" w:rsidRPr="00311EDF" w:rsidRDefault="00D91D49" w:rsidP="00311EDF">
            <w:pPr>
              <w:pStyle w:val="a6"/>
              <w:tabs>
                <w:tab w:val="left" w:pos="1484"/>
              </w:tabs>
              <w:ind w:left="0"/>
              <w:jc w:val="both"/>
            </w:pPr>
            <w:r w:rsidRPr="00311EDF">
              <w:t>отношения к труду и</w:t>
            </w:r>
          </w:p>
          <w:p w:rsidR="00D91D49" w:rsidRPr="00311EDF" w:rsidRDefault="00D91D49" w:rsidP="00311EDF">
            <w:pPr>
              <w:pStyle w:val="a6"/>
              <w:tabs>
                <w:tab w:val="left" w:pos="1484"/>
              </w:tabs>
              <w:ind w:left="0"/>
              <w:jc w:val="both"/>
            </w:pPr>
            <w:r w:rsidRPr="00311EDF">
              <w:t>творчеству;</w:t>
            </w:r>
          </w:p>
          <w:p w:rsidR="00D91D49" w:rsidRPr="00311EDF" w:rsidRDefault="00D91D49" w:rsidP="00311EDF">
            <w:pPr>
              <w:pStyle w:val="a6"/>
              <w:tabs>
                <w:tab w:val="left" w:pos="1484"/>
              </w:tabs>
              <w:ind w:left="0"/>
              <w:jc w:val="both"/>
            </w:pPr>
            <w:r w:rsidRPr="00311EDF">
              <w:t>интеллектуальное</w:t>
            </w:r>
          </w:p>
          <w:p w:rsidR="00D91D49" w:rsidRPr="00311EDF" w:rsidRDefault="00D91D49" w:rsidP="00311EDF">
            <w:pPr>
              <w:pStyle w:val="a6"/>
              <w:tabs>
                <w:tab w:val="left" w:pos="1484"/>
              </w:tabs>
              <w:ind w:left="0"/>
              <w:jc w:val="both"/>
            </w:pPr>
            <w:r w:rsidRPr="00311EDF">
              <w:t>воспитание; формирование</w:t>
            </w:r>
          </w:p>
          <w:p w:rsidR="00D91D49" w:rsidRPr="00311EDF" w:rsidRDefault="00D91D49" w:rsidP="00311EDF">
            <w:pPr>
              <w:pStyle w:val="a6"/>
              <w:tabs>
                <w:tab w:val="left" w:pos="1484"/>
              </w:tabs>
              <w:ind w:left="0"/>
              <w:jc w:val="both"/>
            </w:pPr>
            <w:r w:rsidRPr="00311EDF">
              <w:t>коммуникативной культуры</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В рамках занятий</w:t>
            </w:r>
          </w:p>
        </w:tc>
        <w:tc>
          <w:tcPr>
            <w:tcW w:w="1816" w:type="dxa"/>
            <w:tcBorders>
              <w:top w:val="single" w:sz="4" w:space="0" w:color="auto"/>
              <w:left w:val="single" w:sz="4" w:space="0" w:color="auto"/>
              <w:bottom w:val="single" w:sz="4" w:space="0" w:color="auto"/>
              <w:right w:val="single" w:sz="4" w:space="0" w:color="auto"/>
            </w:tcBorders>
            <w:hideMark/>
          </w:tcPr>
          <w:p w:rsidR="00D91D49" w:rsidRPr="00311EDF" w:rsidRDefault="00D91D49" w:rsidP="00311EDF">
            <w:pPr>
              <w:pStyle w:val="a6"/>
              <w:tabs>
                <w:tab w:val="left" w:pos="1484"/>
              </w:tabs>
              <w:ind w:left="0"/>
              <w:jc w:val="both"/>
            </w:pPr>
            <w:r w:rsidRPr="00311EDF">
              <w:t>Декабрь,</w:t>
            </w:r>
          </w:p>
          <w:p w:rsidR="00D91D49" w:rsidRPr="00311EDF" w:rsidRDefault="00D91D49" w:rsidP="00311EDF">
            <w:pPr>
              <w:pStyle w:val="a6"/>
              <w:tabs>
                <w:tab w:val="left" w:pos="1484"/>
              </w:tabs>
              <w:ind w:left="0"/>
              <w:jc w:val="both"/>
            </w:pPr>
            <w:r w:rsidRPr="00311EDF">
              <w:t>май</w:t>
            </w:r>
          </w:p>
        </w:tc>
      </w:tr>
    </w:tbl>
    <w:p w:rsidR="00D91D49" w:rsidRPr="00311EDF" w:rsidRDefault="00D91D49" w:rsidP="00311EDF">
      <w:pPr>
        <w:pStyle w:val="a6"/>
        <w:tabs>
          <w:tab w:val="left" w:pos="1484"/>
        </w:tabs>
        <w:ind w:left="0"/>
        <w:jc w:val="both"/>
        <w:rPr>
          <w:b/>
        </w:rPr>
      </w:pPr>
    </w:p>
    <w:p w:rsidR="00D91D49" w:rsidRPr="00311EDF" w:rsidRDefault="00D91D49" w:rsidP="00311EDF">
      <w:pPr>
        <w:pStyle w:val="a6"/>
        <w:tabs>
          <w:tab w:val="left" w:pos="1484"/>
        </w:tabs>
        <w:ind w:left="0"/>
        <w:jc w:val="both"/>
      </w:pPr>
    </w:p>
    <w:p w:rsidR="00D91D49" w:rsidRPr="002505E1" w:rsidRDefault="00D91D49" w:rsidP="002505E1">
      <w:pPr>
        <w:pStyle w:val="a6"/>
        <w:tabs>
          <w:tab w:val="left" w:pos="1484"/>
        </w:tabs>
        <w:ind w:left="0" w:firstLine="709"/>
        <w:jc w:val="both"/>
        <w:rPr>
          <w:b/>
          <w:sz w:val="28"/>
          <w:szCs w:val="28"/>
        </w:rPr>
      </w:pPr>
      <w:r w:rsidRPr="002505E1">
        <w:rPr>
          <w:b/>
          <w:sz w:val="28"/>
          <w:szCs w:val="28"/>
        </w:rPr>
        <w:t>Список литературы</w:t>
      </w:r>
    </w:p>
    <w:p w:rsidR="00D91D49" w:rsidRPr="002505E1" w:rsidRDefault="00D91D49" w:rsidP="002505E1">
      <w:pPr>
        <w:pStyle w:val="a6"/>
        <w:tabs>
          <w:tab w:val="left" w:pos="1484"/>
        </w:tabs>
        <w:ind w:left="0" w:firstLine="709"/>
        <w:jc w:val="both"/>
        <w:rPr>
          <w:sz w:val="28"/>
          <w:szCs w:val="28"/>
        </w:rPr>
      </w:pPr>
      <w:r w:rsidRPr="002505E1">
        <w:rPr>
          <w:sz w:val="28"/>
          <w:szCs w:val="28"/>
        </w:rPr>
        <w:t>Нормативные правовые акты</w:t>
      </w:r>
    </w:p>
    <w:p w:rsidR="00D91D49" w:rsidRPr="002505E1" w:rsidRDefault="00D91D49" w:rsidP="002505E1">
      <w:pPr>
        <w:pStyle w:val="a6"/>
        <w:tabs>
          <w:tab w:val="left" w:pos="1484"/>
        </w:tabs>
        <w:ind w:left="0" w:firstLine="709"/>
        <w:jc w:val="both"/>
        <w:rPr>
          <w:sz w:val="28"/>
          <w:szCs w:val="28"/>
        </w:rPr>
      </w:pPr>
      <w:r w:rsidRPr="002505E1">
        <w:rPr>
          <w:sz w:val="28"/>
          <w:szCs w:val="28"/>
        </w:rPr>
        <w:t>1. Федеральный закон «Об образовании в Российской Федерации» от          29.12.2012 № 273-ФЗ.</w:t>
      </w:r>
    </w:p>
    <w:p w:rsidR="00D91D49" w:rsidRPr="002505E1" w:rsidRDefault="00D91D49" w:rsidP="002505E1">
      <w:pPr>
        <w:pStyle w:val="a6"/>
        <w:tabs>
          <w:tab w:val="left" w:pos="1484"/>
        </w:tabs>
        <w:ind w:left="0" w:firstLine="709"/>
        <w:jc w:val="both"/>
        <w:rPr>
          <w:sz w:val="28"/>
          <w:szCs w:val="28"/>
        </w:rPr>
      </w:pPr>
      <w:r w:rsidRPr="002505E1">
        <w:rPr>
          <w:sz w:val="28"/>
          <w:szCs w:val="28"/>
        </w:rPr>
        <w:t>2. Указ Президента Российской Федерации «О мерах по реализации государственной политики в области образования и науки» от 07.05.2012 № 599.</w:t>
      </w:r>
    </w:p>
    <w:p w:rsidR="00D91D49" w:rsidRPr="002505E1" w:rsidRDefault="00D91D49" w:rsidP="002505E1">
      <w:pPr>
        <w:pStyle w:val="a6"/>
        <w:tabs>
          <w:tab w:val="left" w:pos="1484"/>
        </w:tabs>
        <w:ind w:left="0" w:firstLine="709"/>
        <w:jc w:val="both"/>
        <w:rPr>
          <w:sz w:val="28"/>
          <w:szCs w:val="28"/>
        </w:rPr>
      </w:pPr>
      <w:r w:rsidRPr="002505E1">
        <w:rPr>
          <w:sz w:val="28"/>
          <w:szCs w:val="28"/>
        </w:rPr>
        <w:t>3. Указ Президента Российской Федерации «О мероприятиях по реализации государственной социальной политики» от 07.05.2012 № 597.</w:t>
      </w:r>
    </w:p>
    <w:p w:rsidR="00D91D49" w:rsidRPr="002505E1" w:rsidRDefault="00D91D49" w:rsidP="002505E1">
      <w:pPr>
        <w:pStyle w:val="a6"/>
        <w:tabs>
          <w:tab w:val="left" w:pos="1484"/>
        </w:tabs>
        <w:ind w:left="0" w:firstLine="709"/>
        <w:jc w:val="both"/>
        <w:rPr>
          <w:sz w:val="28"/>
          <w:szCs w:val="28"/>
        </w:rPr>
      </w:pPr>
      <w:r w:rsidRPr="002505E1">
        <w:rPr>
          <w:sz w:val="28"/>
          <w:szCs w:val="28"/>
        </w:rPr>
        <w:t>4. Приказ Министерства просвещения Российской Федерации от 27 июля 2022 года № 629 "Об утверждении Порядка организации и осуществления образовательной деятельности по дополнительным общеобразовательным программам".</w:t>
      </w:r>
    </w:p>
    <w:p w:rsidR="00D91D49" w:rsidRPr="002505E1" w:rsidRDefault="00D91D49" w:rsidP="002505E1">
      <w:pPr>
        <w:pStyle w:val="a6"/>
        <w:tabs>
          <w:tab w:val="left" w:pos="1484"/>
        </w:tabs>
        <w:ind w:left="0" w:firstLine="709"/>
        <w:jc w:val="both"/>
        <w:rPr>
          <w:sz w:val="28"/>
          <w:szCs w:val="28"/>
        </w:rPr>
      </w:pPr>
      <w:r w:rsidRPr="002505E1">
        <w:rPr>
          <w:sz w:val="28"/>
          <w:szCs w:val="28"/>
        </w:rPr>
        <w:lastRenderedPageBreak/>
        <w:t>5. Постановление Главного государственного санитарного врача РФ от 28.09.2020 № 28 «Об утверждении санитарных правил СП 2.4.3648-20 «Санитарно- эпидемиологические требования к организации воспитания и обучения, отдыха и оздоровления детей и молодежи».</w:t>
      </w:r>
    </w:p>
    <w:p w:rsidR="00D91D49" w:rsidRPr="002505E1" w:rsidRDefault="00D91D49" w:rsidP="002505E1">
      <w:pPr>
        <w:pStyle w:val="a6"/>
        <w:tabs>
          <w:tab w:val="left" w:pos="1484"/>
        </w:tabs>
        <w:ind w:left="0" w:firstLine="709"/>
        <w:jc w:val="both"/>
        <w:rPr>
          <w:sz w:val="28"/>
          <w:szCs w:val="28"/>
        </w:rPr>
      </w:pPr>
      <w:r w:rsidRPr="002505E1">
        <w:rPr>
          <w:sz w:val="28"/>
          <w:szCs w:val="28"/>
        </w:rPr>
        <w:t>6. Распоряжение Правительства Российской Федерации от 31.03.2022 года № 678-р «Об утверждении Концепции развития дополнительного образования детей до 2030 года».</w:t>
      </w:r>
    </w:p>
    <w:p w:rsidR="00311EDF" w:rsidRDefault="00D91D49" w:rsidP="00311EDF">
      <w:pPr>
        <w:pStyle w:val="a6"/>
        <w:tabs>
          <w:tab w:val="left" w:pos="1484"/>
        </w:tabs>
        <w:ind w:left="0" w:firstLine="709"/>
        <w:jc w:val="both"/>
        <w:rPr>
          <w:sz w:val="28"/>
          <w:szCs w:val="28"/>
        </w:rPr>
      </w:pPr>
      <w:r w:rsidRPr="002505E1">
        <w:rPr>
          <w:sz w:val="28"/>
          <w:szCs w:val="28"/>
        </w:rPr>
        <w:t>7. Приказ Министерства образования Калининградской области от 26 июля 2022 года № 912/1 "Об утверждении Плана работы по реализации Концепции развития дополнительного образования детей до 2030 года, I этап (2022 - 2024 годы)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w:t>
      </w:r>
    </w:p>
    <w:p w:rsidR="00311EDF" w:rsidRDefault="00311EDF" w:rsidP="00311EDF">
      <w:pPr>
        <w:pStyle w:val="a6"/>
        <w:tabs>
          <w:tab w:val="left" w:pos="1484"/>
        </w:tabs>
        <w:ind w:left="0" w:firstLine="709"/>
        <w:jc w:val="both"/>
        <w:rPr>
          <w:rStyle w:val="af6"/>
          <w:i w:val="0"/>
          <w:sz w:val="28"/>
          <w:szCs w:val="28"/>
        </w:rPr>
      </w:pPr>
      <w:r>
        <w:rPr>
          <w:sz w:val="28"/>
          <w:szCs w:val="28"/>
        </w:rPr>
        <w:t xml:space="preserve">8. </w:t>
      </w:r>
      <w:hyperlink r:id="rId9" w:history="1">
        <w:r w:rsidR="002505E1" w:rsidRPr="00311EDF">
          <w:rPr>
            <w:rStyle w:val="af6"/>
            <w:i w:val="0"/>
            <w:sz w:val="28"/>
            <w:szCs w:val="28"/>
          </w:rPr>
          <w:t xml:space="preserve">Академический рисунок, мифы и реальность, </w:t>
        </w:r>
        <w:proofErr w:type="spellStart"/>
        <w:r w:rsidR="002505E1" w:rsidRPr="00311EDF">
          <w:rPr>
            <w:rStyle w:val="af6"/>
            <w:i w:val="0"/>
            <w:sz w:val="28"/>
            <w:szCs w:val="28"/>
          </w:rPr>
          <w:t>Залегина</w:t>
        </w:r>
        <w:proofErr w:type="spellEnd"/>
        <w:r w:rsidR="002505E1" w:rsidRPr="00311EDF">
          <w:rPr>
            <w:rStyle w:val="af6"/>
            <w:i w:val="0"/>
            <w:sz w:val="28"/>
            <w:szCs w:val="28"/>
          </w:rPr>
          <w:t xml:space="preserve"> Е.В., 2019</w:t>
        </w:r>
      </w:hyperlink>
      <w:r>
        <w:rPr>
          <w:rStyle w:val="af6"/>
          <w:i w:val="0"/>
          <w:sz w:val="28"/>
          <w:szCs w:val="28"/>
        </w:rPr>
        <w:t>.</w:t>
      </w:r>
    </w:p>
    <w:p w:rsidR="00311EDF" w:rsidRDefault="00311EDF" w:rsidP="00311EDF">
      <w:pPr>
        <w:pStyle w:val="a6"/>
        <w:ind w:left="0" w:firstLine="708"/>
        <w:jc w:val="both"/>
        <w:rPr>
          <w:rStyle w:val="af6"/>
          <w:i w:val="0"/>
          <w:sz w:val="28"/>
          <w:szCs w:val="28"/>
        </w:rPr>
      </w:pPr>
      <w:r>
        <w:rPr>
          <w:rStyle w:val="af6"/>
          <w:i w:val="0"/>
          <w:sz w:val="28"/>
          <w:szCs w:val="28"/>
        </w:rPr>
        <w:t xml:space="preserve">9. </w:t>
      </w:r>
      <w:hyperlink r:id="rId10" w:history="1">
        <w:r w:rsidRPr="00311EDF">
          <w:rPr>
            <w:rStyle w:val="af6"/>
            <w:i w:val="0"/>
            <w:sz w:val="28"/>
            <w:szCs w:val="28"/>
          </w:rPr>
          <w:t xml:space="preserve">Дневник художника-натуралиста, как рисовать животных, птиц, растения и пейзажи, </w:t>
        </w:r>
        <w:proofErr w:type="spellStart"/>
        <w:r w:rsidRPr="00311EDF">
          <w:rPr>
            <w:rStyle w:val="af6"/>
            <w:i w:val="0"/>
            <w:sz w:val="28"/>
            <w:szCs w:val="28"/>
          </w:rPr>
          <w:t>Лоуз</w:t>
        </w:r>
        <w:proofErr w:type="spellEnd"/>
        <w:r w:rsidRPr="00311EDF">
          <w:rPr>
            <w:rStyle w:val="af6"/>
            <w:i w:val="0"/>
            <w:sz w:val="28"/>
            <w:szCs w:val="28"/>
          </w:rPr>
          <w:t xml:space="preserve"> Дж., </w:t>
        </w:r>
        <w:proofErr w:type="spellStart"/>
        <w:r w:rsidRPr="00311EDF">
          <w:rPr>
            <w:rStyle w:val="af6"/>
            <w:i w:val="0"/>
            <w:sz w:val="28"/>
            <w:szCs w:val="28"/>
          </w:rPr>
          <w:t>Лигрен</w:t>
        </w:r>
        <w:proofErr w:type="spellEnd"/>
        <w:r w:rsidRPr="00311EDF">
          <w:rPr>
            <w:rStyle w:val="af6"/>
            <w:i w:val="0"/>
            <w:sz w:val="28"/>
            <w:szCs w:val="28"/>
          </w:rPr>
          <w:t xml:space="preserve"> Э., 2018</w:t>
        </w:r>
      </w:hyperlink>
      <w:r>
        <w:rPr>
          <w:rStyle w:val="af6"/>
          <w:i w:val="0"/>
          <w:sz w:val="28"/>
          <w:szCs w:val="28"/>
        </w:rPr>
        <w:t>.</w:t>
      </w:r>
    </w:p>
    <w:p w:rsidR="00311EDF" w:rsidRDefault="00311EDF" w:rsidP="00311EDF">
      <w:pPr>
        <w:pStyle w:val="a6"/>
        <w:ind w:left="0" w:firstLine="708"/>
        <w:jc w:val="both"/>
        <w:rPr>
          <w:rStyle w:val="af6"/>
          <w:i w:val="0"/>
          <w:sz w:val="28"/>
          <w:szCs w:val="28"/>
        </w:rPr>
      </w:pPr>
      <w:r>
        <w:rPr>
          <w:rStyle w:val="af6"/>
          <w:i w:val="0"/>
          <w:sz w:val="28"/>
          <w:szCs w:val="28"/>
        </w:rPr>
        <w:t xml:space="preserve">10. </w:t>
      </w:r>
      <w:hyperlink r:id="rId11" w:history="1">
        <w:r w:rsidR="002505E1" w:rsidRPr="00311EDF">
          <w:rPr>
            <w:rStyle w:val="af6"/>
            <w:i w:val="0"/>
            <w:sz w:val="28"/>
            <w:szCs w:val="28"/>
          </w:rPr>
          <w:t xml:space="preserve">Живые цветы акварелью, идеи для рисования, техники, практические советы, </w:t>
        </w:r>
        <w:proofErr w:type="spellStart"/>
        <w:r w:rsidR="002505E1" w:rsidRPr="00311EDF">
          <w:rPr>
            <w:rStyle w:val="af6"/>
            <w:i w:val="0"/>
            <w:sz w:val="28"/>
            <w:szCs w:val="28"/>
          </w:rPr>
          <w:t>Хэйнс</w:t>
        </w:r>
        <w:proofErr w:type="spellEnd"/>
        <w:r w:rsidR="002505E1" w:rsidRPr="00311EDF">
          <w:rPr>
            <w:rStyle w:val="af6"/>
            <w:i w:val="0"/>
            <w:sz w:val="28"/>
            <w:szCs w:val="28"/>
          </w:rPr>
          <w:t xml:space="preserve"> Дж., 2019</w:t>
        </w:r>
      </w:hyperlink>
      <w:r>
        <w:rPr>
          <w:rStyle w:val="af6"/>
          <w:i w:val="0"/>
          <w:sz w:val="28"/>
          <w:szCs w:val="28"/>
        </w:rPr>
        <w:t>.</w:t>
      </w:r>
    </w:p>
    <w:p w:rsidR="00311EDF" w:rsidRDefault="00311EDF" w:rsidP="00311EDF">
      <w:pPr>
        <w:pStyle w:val="a6"/>
        <w:ind w:left="0" w:firstLine="708"/>
        <w:jc w:val="both"/>
        <w:rPr>
          <w:rStyle w:val="af6"/>
          <w:i w:val="0"/>
          <w:sz w:val="28"/>
          <w:szCs w:val="28"/>
        </w:rPr>
      </w:pPr>
      <w:r>
        <w:rPr>
          <w:rStyle w:val="af6"/>
          <w:i w:val="0"/>
          <w:sz w:val="28"/>
          <w:szCs w:val="28"/>
        </w:rPr>
        <w:t xml:space="preserve">11. </w:t>
      </w:r>
      <w:hyperlink r:id="rId12" w:history="1">
        <w:r w:rsidR="002505E1" w:rsidRPr="00311EDF">
          <w:rPr>
            <w:rStyle w:val="af6"/>
            <w:i w:val="0"/>
            <w:sz w:val="28"/>
            <w:szCs w:val="28"/>
          </w:rPr>
          <w:t xml:space="preserve">Как нарисовать то, что не существует, </w:t>
        </w:r>
        <w:proofErr w:type="spellStart"/>
        <w:r w:rsidR="002505E1" w:rsidRPr="00311EDF">
          <w:rPr>
            <w:rStyle w:val="af6"/>
            <w:i w:val="0"/>
            <w:sz w:val="28"/>
            <w:szCs w:val="28"/>
          </w:rPr>
          <w:t>Гарни</w:t>
        </w:r>
        <w:proofErr w:type="spellEnd"/>
        <w:r w:rsidR="002505E1" w:rsidRPr="00311EDF">
          <w:rPr>
            <w:rStyle w:val="af6"/>
            <w:i w:val="0"/>
            <w:sz w:val="28"/>
            <w:szCs w:val="28"/>
          </w:rPr>
          <w:t xml:space="preserve"> Д., Захарова А., 2018</w:t>
        </w:r>
      </w:hyperlink>
      <w:r>
        <w:rPr>
          <w:rStyle w:val="af6"/>
          <w:i w:val="0"/>
          <w:sz w:val="28"/>
          <w:szCs w:val="28"/>
        </w:rPr>
        <w:t>.</w:t>
      </w:r>
    </w:p>
    <w:p w:rsidR="002505E1" w:rsidRPr="00311EDF" w:rsidRDefault="00311EDF" w:rsidP="00311EDF">
      <w:pPr>
        <w:pStyle w:val="a6"/>
        <w:ind w:left="0" w:firstLine="708"/>
        <w:jc w:val="both"/>
        <w:rPr>
          <w:rStyle w:val="af6"/>
          <w:i w:val="0"/>
          <w:sz w:val="28"/>
          <w:szCs w:val="28"/>
        </w:rPr>
      </w:pPr>
      <w:r>
        <w:rPr>
          <w:rStyle w:val="af6"/>
          <w:i w:val="0"/>
          <w:sz w:val="28"/>
          <w:szCs w:val="28"/>
        </w:rPr>
        <w:t xml:space="preserve">12. </w:t>
      </w:r>
      <w:hyperlink r:id="rId13" w:history="1">
        <w:r w:rsidR="002505E1" w:rsidRPr="00311EDF">
          <w:rPr>
            <w:rStyle w:val="af6"/>
            <w:i w:val="0"/>
            <w:sz w:val="28"/>
            <w:szCs w:val="28"/>
          </w:rPr>
          <w:t>Технологии полиграфии, Учебно-методическое пособие, Карасева Г.В., Карасев И.В., 2018</w:t>
        </w:r>
      </w:hyperlink>
    </w:p>
    <w:p w:rsidR="002505E1" w:rsidRPr="00311EDF" w:rsidRDefault="002505E1" w:rsidP="00311EDF">
      <w:pPr>
        <w:pStyle w:val="a6"/>
        <w:tabs>
          <w:tab w:val="left" w:pos="1484"/>
        </w:tabs>
        <w:ind w:left="0" w:firstLine="709"/>
        <w:jc w:val="both"/>
        <w:rPr>
          <w:rStyle w:val="af6"/>
          <w:i w:val="0"/>
          <w:sz w:val="28"/>
          <w:szCs w:val="28"/>
        </w:rPr>
      </w:pPr>
    </w:p>
    <w:sectPr w:rsidR="002505E1" w:rsidRPr="00311EDF" w:rsidSect="0000494F">
      <w:footerReference w:type="default" r:id="rId14"/>
      <w:pgSz w:w="12240" w:h="15840"/>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892" w:rsidRDefault="005E1892" w:rsidP="00EF3559">
      <w:r>
        <w:separator/>
      </w:r>
    </w:p>
  </w:endnote>
  <w:endnote w:type="continuationSeparator" w:id="0">
    <w:p w:rsidR="005E1892" w:rsidRDefault="005E1892" w:rsidP="00EF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lett">
    <w:panose1 w:val="00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D49" w:rsidRDefault="00D91D49">
    <w:pPr>
      <w:pStyle w:val="af0"/>
      <w:jc w:val="right"/>
    </w:pPr>
    <w:r>
      <w:fldChar w:fldCharType="begin"/>
    </w:r>
    <w:r>
      <w:instrText>PAGE   \* MERGEFORMAT</w:instrText>
    </w:r>
    <w:r>
      <w:fldChar w:fldCharType="separate"/>
    </w:r>
    <w:r w:rsidR="00451070">
      <w:rPr>
        <w:noProof/>
      </w:rPr>
      <w:t>19</w:t>
    </w:r>
    <w:r>
      <w:rPr>
        <w:noProof/>
      </w:rPr>
      <w:fldChar w:fldCharType="end"/>
    </w:r>
  </w:p>
  <w:p w:rsidR="00D91D49" w:rsidRDefault="00D91D49">
    <w:pPr>
      <w:pStyle w:val="af0"/>
    </w:pPr>
  </w:p>
  <w:p w:rsidR="00D91D49" w:rsidRDefault="00D91D4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892" w:rsidRDefault="005E1892" w:rsidP="00EF3559">
      <w:r>
        <w:separator/>
      </w:r>
    </w:p>
  </w:footnote>
  <w:footnote w:type="continuationSeparator" w:id="0">
    <w:p w:rsidR="005E1892" w:rsidRDefault="005E1892" w:rsidP="00EF355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8pt;height:10.8pt" o:bullet="t">
        <v:imagedata r:id="rId1" o:title="mso1CFB"/>
      </v:shape>
    </w:pict>
  </w:numPicBullet>
  <w:abstractNum w:abstractNumId="0" w15:restartNumberingAfterBreak="0">
    <w:nsid w:val="051B1063"/>
    <w:multiLevelType w:val="hybridMultilevel"/>
    <w:tmpl w:val="C1EABC6A"/>
    <w:lvl w:ilvl="0" w:tplc="D17874CA">
      <w:start w:val="1"/>
      <w:numFmt w:val="bullet"/>
      <w:lvlText w:val="h"/>
      <w:lvlJc w:val="left"/>
      <w:pPr>
        <w:ind w:left="720" w:hanging="360"/>
      </w:pPr>
      <w:rPr>
        <w:rFonts w:ascii="Marlett" w:hAnsi="Marlett"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Marlett" w:hAnsi="Marlett"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Marlett" w:hAnsi="Marlett"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Marlett" w:hAnsi="Marlett" w:hint="default"/>
      </w:rPr>
    </w:lvl>
  </w:abstractNum>
  <w:abstractNum w:abstractNumId="1" w15:restartNumberingAfterBreak="0">
    <w:nsid w:val="0724328A"/>
    <w:multiLevelType w:val="hybridMultilevel"/>
    <w:tmpl w:val="3CDC3B42"/>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2" w15:restartNumberingAfterBreak="0">
    <w:nsid w:val="0C79223E"/>
    <w:multiLevelType w:val="hybridMultilevel"/>
    <w:tmpl w:val="D4D8F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8F0ACF"/>
    <w:multiLevelType w:val="multilevel"/>
    <w:tmpl w:val="996C3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B12A9"/>
    <w:multiLevelType w:val="hybridMultilevel"/>
    <w:tmpl w:val="046CE7F0"/>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5" w15:restartNumberingAfterBreak="0">
    <w:nsid w:val="1480247B"/>
    <w:multiLevelType w:val="hybridMultilevel"/>
    <w:tmpl w:val="5BD0ADB6"/>
    <w:lvl w:ilvl="0" w:tplc="A224AB4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5D5404A"/>
    <w:multiLevelType w:val="multilevel"/>
    <w:tmpl w:val="557E4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B300C4"/>
    <w:multiLevelType w:val="multilevel"/>
    <w:tmpl w:val="35F0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AF676F"/>
    <w:multiLevelType w:val="hybridMultilevel"/>
    <w:tmpl w:val="D7708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117406"/>
    <w:multiLevelType w:val="multilevel"/>
    <w:tmpl w:val="C748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5A60E9"/>
    <w:multiLevelType w:val="multilevel"/>
    <w:tmpl w:val="4906F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BB71BC"/>
    <w:multiLevelType w:val="hybridMultilevel"/>
    <w:tmpl w:val="30989FD8"/>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12" w15:restartNumberingAfterBreak="0">
    <w:nsid w:val="35CE5FA4"/>
    <w:multiLevelType w:val="multilevel"/>
    <w:tmpl w:val="D02A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AB1063"/>
    <w:multiLevelType w:val="hybridMultilevel"/>
    <w:tmpl w:val="CA28F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003E5D"/>
    <w:multiLevelType w:val="multilevel"/>
    <w:tmpl w:val="5474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990F8B"/>
    <w:multiLevelType w:val="multilevel"/>
    <w:tmpl w:val="ED44F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E04E57"/>
    <w:multiLevelType w:val="multilevel"/>
    <w:tmpl w:val="6FD4B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B60C63"/>
    <w:multiLevelType w:val="hybridMultilevel"/>
    <w:tmpl w:val="E48C67FA"/>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18" w15:restartNumberingAfterBreak="0">
    <w:nsid w:val="52041E8A"/>
    <w:multiLevelType w:val="hybridMultilevel"/>
    <w:tmpl w:val="A044C5F6"/>
    <w:lvl w:ilvl="0" w:tplc="3CC00D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010742"/>
    <w:multiLevelType w:val="multilevel"/>
    <w:tmpl w:val="47B4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5B443B"/>
    <w:multiLevelType w:val="multilevel"/>
    <w:tmpl w:val="83C8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B459F5"/>
    <w:multiLevelType w:val="multilevel"/>
    <w:tmpl w:val="88A48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D50B35"/>
    <w:multiLevelType w:val="multilevel"/>
    <w:tmpl w:val="3012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562A6"/>
    <w:multiLevelType w:val="multilevel"/>
    <w:tmpl w:val="6610E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395107"/>
    <w:multiLevelType w:val="multilevel"/>
    <w:tmpl w:val="A200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35246D"/>
    <w:multiLevelType w:val="multilevel"/>
    <w:tmpl w:val="364A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F618CC"/>
    <w:multiLevelType w:val="hybridMultilevel"/>
    <w:tmpl w:val="0BA89E4E"/>
    <w:lvl w:ilvl="0" w:tplc="D17874CA">
      <w:start w:val="1"/>
      <w:numFmt w:val="bullet"/>
      <w:lvlText w:val="h"/>
      <w:lvlJc w:val="left"/>
      <w:pPr>
        <w:ind w:left="1146" w:hanging="360"/>
      </w:pPr>
      <w:rPr>
        <w:rFonts w:ascii="Marlett" w:hAnsi="Marlett"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27" w15:restartNumberingAfterBreak="0">
    <w:nsid w:val="70C21D64"/>
    <w:multiLevelType w:val="multilevel"/>
    <w:tmpl w:val="5658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790A6A"/>
    <w:multiLevelType w:val="hybridMultilevel"/>
    <w:tmpl w:val="655607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7DB64AE"/>
    <w:multiLevelType w:val="multilevel"/>
    <w:tmpl w:val="87704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B07320"/>
    <w:multiLevelType w:val="multilevel"/>
    <w:tmpl w:val="C508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26"/>
  </w:num>
  <w:num w:numId="4">
    <w:abstractNumId w:val="1"/>
  </w:num>
  <w:num w:numId="5">
    <w:abstractNumId w:val="17"/>
  </w:num>
  <w:num w:numId="6">
    <w:abstractNumId w:val="4"/>
  </w:num>
  <w:num w:numId="7">
    <w:abstractNumId w:val="29"/>
  </w:num>
  <w:num w:numId="8">
    <w:abstractNumId w:val="27"/>
  </w:num>
  <w:num w:numId="9">
    <w:abstractNumId w:val="3"/>
  </w:num>
  <w:num w:numId="10">
    <w:abstractNumId w:val="24"/>
  </w:num>
  <w:num w:numId="11">
    <w:abstractNumId w:val="25"/>
  </w:num>
  <w:num w:numId="12">
    <w:abstractNumId w:val="30"/>
  </w:num>
  <w:num w:numId="13">
    <w:abstractNumId w:val="9"/>
  </w:num>
  <w:num w:numId="14">
    <w:abstractNumId w:val="6"/>
  </w:num>
  <w:num w:numId="15">
    <w:abstractNumId w:val="19"/>
  </w:num>
  <w:num w:numId="16">
    <w:abstractNumId w:val="15"/>
  </w:num>
  <w:num w:numId="17">
    <w:abstractNumId w:val="12"/>
  </w:num>
  <w:num w:numId="18">
    <w:abstractNumId w:val="22"/>
  </w:num>
  <w:num w:numId="19">
    <w:abstractNumId w:val="14"/>
  </w:num>
  <w:num w:numId="20">
    <w:abstractNumId w:val="10"/>
  </w:num>
  <w:num w:numId="21">
    <w:abstractNumId w:val="16"/>
  </w:num>
  <w:num w:numId="22">
    <w:abstractNumId w:val="20"/>
  </w:num>
  <w:num w:numId="23">
    <w:abstractNumId w:val="7"/>
  </w:num>
  <w:num w:numId="24">
    <w:abstractNumId w:val="23"/>
  </w:num>
  <w:num w:numId="25">
    <w:abstractNumId w:val="21"/>
  </w:num>
  <w:num w:numId="26">
    <w:abstractNumId w:val="2"/>
  </w:num>
  <w:num w:numId="27">
    <w:abstractNumId w:val="13"/>
  </w:num>
  <w:num w:numId="28">
    <w:abstractNumId w:val="8"/>
  </w:num>
  <w:num w:numId="29">
    <w:abstractNumId w:val="18"/>
  </w:num>
  <w:num w:numId="30">
    <w:abstractNumId w:val="28"/>
  </w:num>
  <w:num w:numId="31">
    <w:abstractNumId w:val="5"/>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E1"/>
    <w:rsid w:val="0000494F"/>
    <w:rsid w:val="00004D97"/>
    <w:rsid w:val="00030257"/>
    <w:rsid w:val="0007586D"/>
    <w:rsid w:val="00093F55"/>
    <w:rsid w:val="000A0618"/>
    <w:rsid w:val="000A293D"/>
    <w:rsid w:val="000C0AE5"/>
    <w:rsid w:val="000C564B"/>
    <w:rsid w:val="000F6D81"/>
    <w:rsid w:val="00106E22"/>
    <w:rsid w:val="001144D8"/>
    <w:rsid w:val="001325A2"/>
    <w:rsid w:val="00132858"/>
    <w:rsid w:val="00136DC9"/>
    <w:rsid w:val="00143EE2"/>
    <w:rsid w:val="001457F6"/>
    <w:rsid w:val="00156FDA"/>
    <w:rsid w:val="00175430"/>
    <w:rsid w:val="0019018C"/>
    <w:rsid w:val="001A7112"/>
    <w:rsid w:val="001A7BB6"/>
    <w:rsid w:val="001D0D29"/>
    <w:rsid w:val="001E0BB0"/>
    <w:rsid w:val="002003AF"/>
    <w:rsid w:val="00203BB3"/>
    <w:rsid w:val="00205365"/>
    <w:rsid w:val="00205483"/>
    <w:rsid w:val="002505E1"/>
    <w:rsid w:val="002944AF"/>
    <w:rsid w:val="002B12A7"/>
    <w:rsid w:val="002B5D8C"/>
    <w:rsid w:val="002C12CA"/>
    <w:rsid w:val="002C1E89"/>
    <w:rsid w:val="002E5C8B"/>
    <w:rsid w:val="002F15AF"/>
    <w:rsid w:val="002F379A"/>
    <w:rsid w:val="002F5EC4"/>
    <w:rsid w:val="00311EDF"/>
    <w:rsid w:val="0031274E"/>
    <w:rsid w:val="00317693"/>
    <w:rsid w:val="00331502"/>
    <w:rsid w:val="003532B8"/>
    <w:rsid w:val="003649F0"/>
    <w:rsid w:val="00364C56"/>
    <w:rsid w:val="003708FF"/>
    <w:rsid w:val="00386785"/>
    <w:rsid w:val="003A571F"/>
    <w:rsid w:val="003B0856"/>
    <w:rsid w:val="003B5A86"/>
    <w:rsid w:val="003B66B2"/>
    <w:rsid w:val="003C23CB"/>
    <w:rsid w:val="003C607C"/>
    <w:rsid w:val="003D2515"/>
    <w:rsid w:val="003D4F02"/>
    <w:rsid w:val="003E3C7C"/>
    <w:rsid w:val="003F118B"/>
    <w:rsid w:val="003F37AB"/>
    <w:rsid w:val="0040425F"/>
    <w:rsid w:val="00414D50"/>
    <w:rsid w:val="0042469F"/>
    <w:rsid w:val="00440A2C"/>
    <w:rsid w:val="004467B2"/>
    <w:rsid w:val="00451070"/>
    <w:rsid w:val="00462D12"/>
    <w:rsid w:val="00472D44"/>
    <w:rsid w:val="004850D7"/>
    <w:rsid w:val="004A05B0"/>
    <w:rsid w:val="004A1DE6"/>
    <w:rsid w:val="004A522E"/>
    <w:rsid w:val="004C2228"/>
    <w:rsid w:val="004C2D69"/>
    <w:rsid w:val="004C4F04"/>
    <w:rsid w:val="004D209F"/>
    <w:rsid w:val="004D4A19"/>
    <w:rsid w:val="004F5D80"/>
    <w:rsid w:val="004F79C8"/>
    <w:rsid w:val="005105C4"/>
    <w:rsid w:val="005248EC"/>
    <w:rsid w:val="00532293"/>
    <w:rsid w:val="0054343A"/>
    <w:rsid w:val="0056065C"/>
    <w:rsid w:val="00561C69"/>
    <w:rsid w:val="005628C9"/>
    <w:rsid w:val="00571BBB"/>
    <w:rsid w:val="005743DB"/>
    <w:rsid w:val="0058080A"/>
    <w:rsid w:val="005944E1"/>
    <w:rsid w:val="0059680E"/>
    <w:rsid w:val="005C6439"/>
    <w:rsid w:val="005C79B0"/>
    <w:rsid w:val="005E1892"/>
    <w:rsid w:val="005E2382"/>
    <w:rsid w:val="005E2681"/>
    <w:rsid w:val="005E4517"/>
    <w:rsid w:val="005F3AE8"/>
    <w:rsid w:val="005F4C87"/>
    <w:rsid w:val="0063190F"/>
    <w:rsid w:val="00642488"/>
    <w:rsid w:val="006513D6"/>
    <w:rsid w:val="00654140"/>
    <w:rsid w:val="006579F4"/>
    <w:rsid w:val="00667320"/>
    <w:rsid w:val="006774B5"/>
    <w:rsid w:val="006976D7"/>
    <w:rsid w:val="006A7266"/>
    <w:rsid w:val="006B22AC"/>
    <w:rsid w:val="006B3378"/>
    <w:rsid w:val="006E2896"/>
    <w:rsid w:val="006F25E4"/>
    <w:rsid w:val="00702801"/>
    <w:rsid w:val="00702EFC"/>
    <w:rsid w:val="00704A5A"/>
    <w:rsid w:val="00717717"/>
    <w:rsid w:val="00727615"/>
    <w:rsid w:val="0073383F"/>
    <w:rsid w:val="00747913"/>
    <w:rsid w:val="007518AD"/>
    <w:rsid w:val="0076781C"/>
    <w:rsid w:val="00777E39"/>
    <w:rsid w:val="00796002"/>
    <w:rsid w:val="00797663"/>
    <w:rsid w:val="007B3BDC"/>
    <w:rsid w:val="007E13E7"/>
    <w:rsid w:val="007E697C"/>
    <w:rsid w:val="0080159B"/>
    <w:rsid w:val="00802793"/>
    <w:rsid w:val="008361C5"/>
    <w:rsid w:val="008374F0"/>
    <w:rsid w:val="0084606B"/>
    <w:rsid w:val="00854F3F"/>
    <w:rsid w:val="008628A6"/>
    <w:rsid w:val="00872578"/>
    <w:rsid w:val="00877B05"/>
    <w:rsid w:val="00897AE5"/>
    <w:rsid w:val="008D65FE"/>
    <w:rsid w:val="00900A02"/>
    <w:rsid w:val="00901592"/>
    <w:rsid w:val="009149A6"/>
    <w:rsid w:val="00932157"/>
    <w:rsid w:val="00940701"/>
    <w:rsid w:val="00946B91"/>
    <w:rsid w:val="009504E2"/>
    <w:rsid w:val="009659C7"/>
    <w:rsid w:val="0096730B"/>
    <w:rsid w:val="0099556A"/>
    <w:rsid w:val="009979D4"/>
    <w:rsid w:val="009B0E2E"/>
    <w:rsid w:val="009B7AC9"/>
    <w:rsid w:val="009C3AAB"/>
    <w:rsid w:val="009C4679"/>
    <w:rsid w:val="009C4DE4"/>
    <w:rsid w:val="009E2BED"/>
    <w:rsid w:val="009F4443"/>
    <w:rsid w:val="009F465D"/>
    <w:rsid w:val="009F4803"/>
    <w:rsid w:val="00A008F9"/>
    <w:rsid w:val="00A04B59"/>
    <w:rsid w:val="00A058CE"/>
    <w:rsid w:val="00A0682D"/>
    <w:rsid w:val="00A1627C"/>
    <w:rsid w:val="00A3441A"/>
    <w:rsid w:val="00A55387"/>
    <w:rsid w:val="00A65BC0"/>
    <w:rsid w:val="00A77A9A"/>
    <w:rsid w:val="00AA4450"/>
    <w:rsid w:val="00AB5143"/>
    <w:rsid w:val="00AC346F"/>
    <w:rsid w:val="00AD0DBC"/>
    <w:rsid w:val="00AD4920"/>
    <w:rsid w:val="00AD54AF"/>
    <w:rsid w:val="00AD6517"/>
    <w:rsid w:val="00B12E0C"/>
    <w:rsid w:val="00B466CC"/>
    <w:rsid w:val="00B57A4D"/>
    <w:rsid w:val="00B623E4"/>
    <w:rsid w:val="00B63945"/>
    <w:rsid w:val="00B670FC"/>
    <w:rsid w:val="00B7316D"/>
    <w:rsid w:val="00B74A2E"/>
    <w:rsid w:val="00B836DB"/>
    <w:rsid w:val="00B929B4"/>
    <w:rsid w:val="00BA3F7E"/>
    <w:rsid w:val="00BB1F4A"/>
    <w:rsid w:val="00BD0C09"/>
    <w:rsid w:val="00BD5DE1"/>
    <w:rsid w:val="00BD6C8C"/>
    <w:rsid w:val="00BE7914"/>
    <w:rsid w:val="00C02257"/>
    <w:rsid w:val="00C16E5A"/>
    <w:rsid w:val="00C23DD5"/>
    <w:rsid w:val="00C2616A"/>
    <w:rsid w:val="00C34681"/>
    <w:rsid w:val="00C458AD"/>
    <w:rsid w:val="00C7667C"/>
    <w:rsid w:val="00C77CF6"/>
    <w:rsid w:val="00C90B73"/>
    <w:rsid w:val="00CD1E7C"/>
    <w:rsid w:val="00CE2C95"/>
    <w:rsid w:val="00CF1E7D"/>
    <w:rsid w:val="00CF3F03"/>
    <w:rsid w:val="00CF62CD"/>
    <w:rsid w:val="00D15812"/>
    <w:rsid w:val="00D33255"/>
    <w:rsid w:val="00D45B67"/>
    <w:rsid w:val="00D66732"/>
    <w:rsid w:val="00D91D49"/>
    <w:rsid w:val="00DA180B"/>
    <w:rsid w:val="00DA241F"/>
    <w:rsid w:val="00DC610D"/>
    <w:rsid w:val="00DD79F2"/>
    <w:rsid w:val="00DE0AE9"/>
    <w:rsid w:val="00E00312"/>
    <w:rsid w:val="00E05C8C"/>
    <w:rsid w:val="00E103B0"/>
    <w:rsid w:val="00E27E5C"/>
    <w:rsid w:val="00E46EBB"/>
    <w:rsid w:val="00E579DC"/>
    <w:rsid w:val="00E83F08"/>
    <w:rsid w:val="00E92E57"/>
    <w:rsid w:val="00EC5569"/>
    <w:rsid w:val="00EE7E31"/>
    <w:rsid w:val="00EF3559"/>
    <w:rsid w:val="00EF4758"/>
    <w:rsid w:val="00F144D5"/>
    <w:rsid w:val="00F1482C"/>
    <w:rsid w:val="00F20A49"/>
    <w:rsid w:val="00F33E08"/>
    <w:rsid w:val="00F45905"/>
    <w:rsid w:val="00FB1983"/>
    <w:rsid w:val="00FC5956"/>
    <w:rsid w:val="00FC7CC4"/>
    <w:rsid w:val="00FE085E"/>
    <w:rsid w:val="00FE5059"/>
    <w:rsid w:val="00FE55D0"/>
    <w:rsid w:val="00FF3A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E3913"/>
  <w15:docId w15:val="{440B7175-063C-4FFD-A313-646CBBEA2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DE1"/>
    <w:rPr>
      <w:rFonts w:ascii="Times New Roman" w:eastAsia="Times New Roman" w:hAnsi="Times New Roman"/>
      <w:sz w:val="24"/>
      <w:szCs w:val="24"/>
    </w:rPr>
  </w:style>
  <w:style w:type="paragraph" w:styleId="1">
    <w:name w:val="heading 1"/>
    <w:basedOn w:val="a"/>
    <w:next w:val="a"/>
    <w:link w:val="10"/>
    <w:uiPriority w:val="9"/>
    <w:qFormat/>
    <w:rsid w:val="009C4DE4"/>
    <w:pPr>
      <w:keepNext/>
      <w:keepLines/>
      <w:spacing w:before="480" w:line="276" w:lineRule="auto"/>
      <w:outlineLvl w:val="0"/>
    </w:pPr>
    <w:rPr>
      <w:rFonts w:ascii="Cambria" w:hAnsi="Cambria"/>
      <w:b/>
      <w:bCs/>
      <w:color w:val="365F91"/>
      <w:sz w:val="28"/>
      <w:szCs w:val="28"/>
      <w:lang w:val="en-US" w:bidi="en-US"/>
    </w:rPr>
  </w:style>
  <w:style w:type="paragraph" w:styleId="8">
    <w:name w:val="heading 8"/>
    <w:basedOn w:val="a"/>
    <w:next w:val="a"/>
    <w:link w:val="80"/>
    <w:uiPriority w:val="9"/>
    <w:qFormat/>
    <w:rsid w:val="00BD5DE1"/>
    <w:pPr>
      <w:spacing w:before="240" w:after="60" w:line="276" w:lineRule="auto"/>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rsid w:val="00BD5DE1"/>
    <w:rPr>
      <w:rFonts w:ascii="Calibri" w:eastAsia="Times New Roman" w:hAnsi="Calibri" w:cs="Times New Roman"/>
      <w:i/>
      <w:iCs/>
      <w:sz w:val="24"/>
      <w:szCs w:val="24"/>
      <w:lang w:eastAsia="ru-RU"/>
    </w:rPr>
  </w:style>
  <w:style w:type="paragraph" w:styleId="a3">
    <w:name w:val="footnote text"/>
    <w:basedOn w:val="a"/>
    <w:link w:val="a4"/>
    <w:rsid w:val="00BD5DE1"/>
    <w:rPr>
      <w:sz w:val="20"/>
      <w:szCs w:val="20"/>
    </w:rPr>
  </w:style>
  <w:style w:type="character" w:customStyle="1" w:styleId="a4">
    <w:name w:val="Текст сноски Знак"/>
    <w:link w:val="a3"/>
    <w:rsid w:val="00BD5DE1"/>
    <w:rPr>
      <w:rFonts w:ascii="Times New Roman" w:eastAsia="Times New Roman" w:hAnsi="Times New Roman" w:cs="Times New Roman"/>
      <w:sz w:val="20"/>
      <w:szCs w:val="20"/>
      <w:lang w:eastAsia="ru-RU"/>
    </w:rPr>
  </w:style>
  <w:style w:type="character" w:styleId="a5">
    <w:name w:val="footnote reference"/>
    <w:rsid w:val="00BD5DE1"/>
    <w:rPr>
      <w:vertAlign w:val="superscript"/>
    </w:rPr>
  </w:style>
  <w:style w:type="paragraph" w:styleId="a6">
    <w:name w:val="List Paragraph"/>
    <w:basedOn w:val="a"/>
    <w:uiPriority w:val="34"/>
    <w:qFormat/>
    <w:rsid w:val="00BD5DE1"/>
    <w:pPr>
      <w:ind w:left="720"/>
      <w:contextualSpacing/>
    </w:p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D5DE1"/>
    <w:pPr>
      <w:spacing w:before="100" w:beforeAutospacing="1" w:after="100" w:afterAutospacing="1"/>
    </w:pPr>
  </w:style>
  <w:style w:type="table" w:styleId="a8">
    <w:name w:val="Table Grid"/>
    <w:basedOn w:val="a1"/>
    <w:uiPriority w:val="39"/>
    <w:rsid w:val="00BD5D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Hyperlink"/>
    <w:rsid w:val="00BD5DE1"/>
    <w:rPr>
      <w:rFonts w:ascii="Arial" w:hAnsi="Arial" w:cs="Arial" w:hint="default"/>
      <w:color w:val="3366CC"/>
      <w:sz w:val="20"/>
      <w:szCs w:val="20"/>
      <w:u w:val="single"/>
    </w:rPr>
  </w:style>
  <w:style w:type="paragraph" w:styleId="aa">
    <w:name w:val="Body Text"/>
    <w:basedOn w:val="a"/>
    <w:link w:val="ab"/>
    <w:rsid w:val="00BD5DE1"/>
    <w:pPr>
      <w:widowControl w:val="0"/>
      <w:suppressAutoHyphens/>
      <w:spacing w:after="120"/>
    </w:pPr>
    <w:rPr>
      <w:rFonts w:eastAsia="SimSun" w:cs="Tahoma"/>
      <w:kern w:val="1"/>
      <w:lang w:eastAsia="hi-IN" w:bidi="hi-IN"/>
    </w:rPr>
  </w:style>
  <w:style w:type="character" w:customStyle="1" w:styleId="ab">
    <w:name w:val="Основной текст Знак"/>
    <w:link w:val="aa"/>
    <w:rsid w:val="00BD5DE1"/>
    <w:rPr>
      <w:rFonts w:ascii="Times New Roman" w:eastAsia="SimSun" w:hAnsi="Times New Roman" w:cs="Tahoma"/>
      <w:kern w:val="1"/>
      <w:sz w:val="24"/>
      <w:szCs w:val="24"/>
      <w:lang w:eastAsia="hi-IN" w:bidi="hi-IN"/>
    </w:rPr>
  </w:style>
  <w:style w:type="paragraph" w:styleId="2">
    <w:name w:val="Body Text Indent 2"/>
    <w:basedOn w:val="a"/>
    <w:link w:val="20"/>
    <w:uiPriority w:val="99"/>
    <w:semiHidden/>
    <w:unhideWhenUsed/>
    <w:rsid w:val="00BD5DE1"/>
    <w:pPr>
      <w:spacing w:after="120" w:line="480" w:lineRule="auto"/>
      <w:ind w:left="283"/>
    </w:pPr>
  </w:style>
  <w:style w:type="character" w:customStyle="1" w:styleId="20">
    <w:name w:val="Основной текст с отступом 2 Знак"/>
    <w:link w:val="2"/>
    <w:uiPriority w:val="99"/>
    <w:semiHidden/>
    <w:rsid w:val="00BD5DE1"/>
    <w:rPr>
      <w:rFonts w:ascii="Times New Roman" w:eastAsia="Times New Roman" w:hAnsi="Times New Roman" w:cs="Times New Roman"/>
      <w:sz w:val="24"/>
      <w:szCs w:val="24"/>
      <w:lang w:eastAsia="ru-RU"/>
    </w:rPr>
  </w:style>
  <w:style w:type="paragraph" w:styleId="ac">
    <w:name w:val="No Spacing"/>
    <w:link w:val="ad"/>
    <w:uiPriority w:val="1"/>
    <w:qFormat/>
    <w:rsid w:val="006976D7"/>
    <w:rPr>
      <w:sz w:val="22"/>
      <w:szCs w:val="22"/>
      <w:lang w:eastAsia="en-US"/>
    </w:rPr>
  </w:style>
  <w:style w:type="paragraph" w:styleId="ae">
    <w:name w:val="header"/>
    <w:basedOn w:val="a"/>
    <w:link w:val="af"/>
    <w:uiPriority w:val="99"/>
    <w:unhideWhenUsed/>
    <w:rsid w:val="00EF3559"/>
    <w:pPr>
      <w:tabs>
        <w:tab w:val="center" w:pos="4677"/>
        <w:tab w:val="right" w:pos="9355"/>
      </w:tabs>
    </w:pPr>
  </w:style>
  <w:style w:type="character" w:customStyle="1" w:styleId="af">
    <w:name w:val="Верхний колонтитул Знак"/>
    <w:link w:val="ae"/>
    <w:uiPriority w:val="99"/>
    <w:rsid w:val="00EF3559"/>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F3559"/>
    <w:pPr>
      <w:tabs>
        <w:tab w:val="center" w:pos="4677"/>
        <w:tab w:val="right" w:pos="9355"/>
      </w:tabs>
    </w:pPr>
  </w:style>
  <w:style w:type="character" w:customStyle="1" w:styleId="af1">
    <w:name w:val="Нижний колонтитул Знак"/>
    <w:link w:val="af0"/>
    <w:uiPriority w:val="99"/>
    <w:rsid w:val="00EF3559"/>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9C4DE4"/>
    <w:rPr>
      <w:rFonts w:ascii="Cambria" w:eastAsia="Times New Roman" w:hAnsi="Cambria" w:cs="Times New Roman"/>
      <w:b/>
      <w:bCs/>
      <w:color w:val="365F91"/>
      <w:sz w:val="28"/>
      <w:szCs w:val="28"/>
      <w:lang w:val="en-US" w:bidi="en-US"/>
    </w:rPr>
  </w:style>
  <w:style w:type="character" w:customStyle="1" w:styleId="ad">
    <w:name w:val="Без интервала Знак"/>
    <w:link w:val="ac"/>
    <w:uiPriority w:val="1"/>
    <w:rsid w:val="009C4DE4"/>
    <w:rPr>
      <w:sz w:val="22"/>
      <w:szCs w:val="22"/>
      <w:lang w:val="ru-RU" w:eastAsia="en-US" w:bidi="ar-SA"/>
    </w:rPr>
  </w:style>
  <w:style w:type="table" w:customStyle="1" w:styleId="11">
    <w:name w:val="Сетка таблицы1"/>
    <w:basedOn w:val="a1"/>
    <w:uiPriority w:val="59"/>
    <w:rsid w:val="00C458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9">
    <w:name w:val="c19"/>
    <w:basedOn w:val="a"/>
    <w:rsid w:val="00F33E08"/>
    <w:pPr>
      <w:spacing w:before="100" w:beforeAutospacing="1" w:after="100" w:afterAutospacing="1"/>
    </w:pPr>
  </w:style>
  <w:style w:type="character" w:customStyle="1" w:styleId="c14">
    <w:name w:val="c14"/>
    <w:basedOn w:val="a0"/>
    <w:rsid w:val="00F33E08"/>
  </w:style>
  <w:style w:type="character" w:customStyle="1" w:styleId="c50">
    <w:name w:val="c50"/>
    <w:basedOn w:val="a0"/>
    <w:rsid w:val="00F33E08"/>
  </w:style>
  <w:style w:type="character" w:customStyle="1" w:styleId="c10">
    <w:name w:val="c10"/>
    <w:basedOn w:val="a0"/>
    <w:rsid w:val="00F33E08"/>
  </w:style>
  <w:style w:type="character" w:customStyle="1" w:styleId="c34">
    <w:name w:val="c34"/>
    <w:basedOn w:val="a0"/>
    <w:rsid w:val="00F33E08"/>
  </w:style>
  <w:style w:type="paragraph" w:customStyle="1" w:styleId="c26">
    <w:name w:val="c26"/>
    <w:basedOn w:val="a"/>
    <w:rsid w:val="00F33E08"/>
    <w:pPr>
      <w:spacing w:before="100" w:beforeAutospacing="1" w:after="100" w:afterAutospacing="1"/>
    </w:pPr>
  </w:style>
  <w:style w:type="character" w:customStyle="1" w:styleId="c1">
    <w:name w:val="c1"/>
    <w:basedOn w:val="a0"/>
    <w:rsid w:val="00F33E08"/>
  </w:style>
  <w:style w:type="paragraph" w:customStyle="1" w:styleId="c18">
    <w:name w:val="c18"/>
    <w:basedOn w:val="a"/>
    <w:rsid w:val="00F33E08"/>
    <w:pPr>
      <w:spacing w:before="100" w:beforeAutospacing="1" w:after="100" w:afterAutospacing="1"/>
    </w:pPr>
  </w:style>
  <w:style w:type="character" w:customStyle="1" w:styleId="c22">
    <w:name w:val="c22"/>
    <w:basedOn w:val="a0"/>
    <w:rsid w:val="00F33E08"/>
  </w:style>
  <w:style w:type="paragraph" w:styleId="af2">
    <w:name w:val="Subtitle"/>
    <w:basedOn w:val="a"/>
    <w:next w:val="a"/>
    <w:link w:val="af3"/>
    <w:uiPriority w:val="11"/>
    <w:qFormat/>
    <w:rsid w:val="0031274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3">
    <w:name w:val="Подзаголовок Знак"/>
    <w:basedOn w:val="a0"/>
    <w:link w:val="af2"/>
    <w:uiPriority w:val="11"/>
    <w:rsid w:val="0031274E"/>
    <w:rPr>
      <w:rFonts w:asciiTheme="minorHAnsi" w:eastAsiaTheme="minorEastAsia" w:hAnsiTheme="minorHAnsi" w:cstheme="minorBidi"/>
      <w:color w:val="5A5A5A" w:themeColor="text1" w:themeTint="A5"/>
      <w:spacing w:val="15"/>
      <w:sz w:val="22"/>
      <w:szCs w:val="22"/>
    </w:rPr>
  </w:style>
  <w:style w:type="paragraph" w:styleId="af4">
    <w:name w:val="Title"/>
    <w:basedOn w:val="a"/>
    <w:next w:val="a"/>
    <w:link w:val="af5"/>
    <w:uiPriority w:val="10"/>
    <w:qFormat/>
    <w:rsid w:val="0031274E"/>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uiPriority w:val="10"/>
    <w:rsid w:val="0031274E"/>
    <w:rPr>
      <w:rFonts w:asciiTheme="majorHAnsi" w:eastAsiaTheme="majorEastAsia" w:hAnsiTheme="majorHAnsi" w:cstheme="majorBidi"/>
      <w:spacing w:val="-10"/>
      <w:kern w:val="28"/>
      <w:sz w:val="56"/>
      <w:szCs w:val="56"/>
    </w:rPr>
  </w:style>
  <w:style w:type="paragraph" w:customStyle="1" w:styleId="12">
    <w:name w:val="Абзац списка1"/>
    <w:basedOn w:val="a"/>
    <w:rsid w:val="0000494F"/>
    <w:pPr>
      <w:spacing w:after="200" w:line="276" w:lineRule="auto"/>
      <w:ind w:left="720"/>
      <w:contextualSpacing/>
    </w:pPr>
    <w:rPr>
      <w:rFonts w:ascii="Calibri" w:hAnsi="Calibri"/>
      <w:sz w:val="22"/>
      <w:szCs w:val="22"/>
      <w:lang w:eastAsia="en-US"/>
    </w:rPr>
  </w:style>
  <w:style w:type="character" w:styleId="af6">
    <w:name w:val="Subtle Emphasis"/>
    <w:basedOn w:val="a0"/>
    <w:uiPriority w:val="19"/>
    <w:qFormat/>
    <w:rsid w:val="00311EDF"/>
    <w:rPr>
      <w:i/>
      <w:iCs/>
      <w:color w:val="404040" w:themeColor="text1" w:themeTint="BF"/>
    </w:rPr>
  </w:style>
  <w:style w:type="paragraph" w:styleId="af7">
    <w:name w:val="Balloon Text"/>
    <w:basedOn w:val="a"/>
    <w:link w:val="af8"/>
    <w:uiPriority w:val="99"/>
    <w:semiHidden/>
    <w:unhideWhenUsed/>
    <w:rsid w:val="005E2382"/>
    <w:rPr>
      <w:rFonts w:ascii="Segoe UI" w:hAnsi="Segoe UI" w:cs="Segoe UI"/>
      <w:sz w:val="18"/>
      <w:szCs w:val="18"/>
    </w:rPr>
  </w:style>
  <w:style w:type="character" w:customStyle="1" w:styleId="af8">
    <w:name w:val="Текст выноски Знак"/>
    <w:basedOn w:val="a0"/>
    <w:link w:val="af7"/>
    <w:uiPriority w:val="99"/>
    <w:semiHidden/>
    <w:rsid w:val="005E238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3677">
      <w:bodyDiv w:val="1"/>
      <w:marLeft w:val="0"/>
      <w:marRight w:val="0"/>
      <w:marTop w:val="0"/>
      <w:marBottom w:val="0"/>
      <w:divBdr>
        <w:top w:val="none" w:sz="0" w:space="0" w:color="auto"/>
        <w:left w:val="none" w:sz="0" w:space="0" w:color="auto"/>
        <w:bottom w:val="none" w:sz="0" w:space="0" w:color="auto"/>
        <w:right w:val="none" w:sz="0" w:space="0" w:color="auto"/>
      </w:divBdr>
    </w:div>
    <w:div w:id="168100327">
      <w:bodyDiv w:val="1"/>
      <w:marLeft w:val="0"/>
      <w:marRight w:val="0"/>
      <w:marTop w:val="0"/>
      <w:marBottom w:val="0"/>
      <w:divBdr>
        <w:top w:val="none" w:sz="0" w:space="0" w:color="auto"/>
        <w:left w:val="none" w:sz="0" w:space="0" w:color="auto"/>
        <w:bottom w:val="none" w:sz="0" w:space="0" w:color="auto"/>
        <w:right w:val="none" w:sz="0" w:space="0" w:color="auto"/>
      </w:divBdr>
    </w:div>
    <w:div w:id="435636365">
      <w:bodyDiv w:val="1"/>
      <w:marLeft w:val="0"/>
      <w:marRight w:val="0"/>
      <w:marTop w:val="0"/>
      <w:marBottom w:val="0"/>
      <w:divBdr>
        <w:top w:val="none" w:sz="0" w:space="0" w:color="auto"/>
        <w:left w:val="none" w:sz="0" w:space="0" w:color="auto"/>
        <w:bottom w:val="none" w:sz="0" w:space="0" w:color="auto"/>
        <w:right w:val="none" w:sz="0" w:space="0" w:color="auto"/>
      </w:divBdr>
    </w:div>
    <w:div w:id="527448538">
      <w:bodyDiv w:val="1"/>
      <w:marLeft w:val="0"/>
      <w:marRight w:val="0"/>
      <w:marTop w:val="0"/>
      <w:marBottom w:val="0"/>
      <w:divBdr>
        <w:top w:val="none" w:sz="0" w:space="0" w:color="auto"/>
        <w:left w:val="none" w:sz="0" w:space="0" w:color="auto"/>
        <w:bottom w:val="none" w:sz="0" w:space="0" w:color="auto"/>
        <w:right w:val="none" w:sz="0" w:space="0" w:color="auto"/>
      </w:divBdr>
    </w:div>
    <w:div w:id="859588648">
      <w:bodyDiv w:val="1"/>
      <w:marLeft w:val="0"/>
      <w:marRight w:val="0"/>
      <w:marTop w:val="0"/>
      <w:marBottom w:val="0"/>
      <w:divBdr>
        <w:top w:val="none" w:sz="0" w:space="0" w:color="auto"/>
        <w:left w:val="none" w:sz="0" w:space="0" w:color="auto"/>
        <w:bottom w:val="none" w:sz="0" w:space="0" w:color="auto"/>
        <w:right w:val="none" w:sz="0" w:space="0" w:color="auto"/>
      </w:divBdr>
    </w:div>
    <w:div w:id="1500610084">
      <w:bodyDiv w:val="1"/>
      <w:marLeft w:val="0"/>
      <w:marRight w:val="0"/>
      <w:marTop w:val="0"/>
      <w:marBottom w:val="0"/>
      <w:divBdr>
        <w:top w:val="none" w:sz="0" w:space="0" w:color="auto"/>
        <w:left w:val="none" w:sz="0" w:space="0" w:color="auto"/>
        <w:bottom w:val="none" w:sz="0" w:space="0" w:color="auto"/>
        <w:right w:val="none" w:sz="0" w:space="0" w:color="auto"/>
      </w:divBdr>
    </w:div>
    <w:div w:id="1731802178">
      <w:bodyDiv w:val="1"/>
      <w:marLeft w:val="0"/>
      <w:marRight w:val="0"/>
      <w:marTop w:val="0"/>
      <w:marBottom w:val="0"/>
      <w:divBdr>
        <w:top w:val="none" w:sz="0" w:space="0" w:color="auto"/>
        <w:left w:val="none" w:sz="0" w:space="0" w:color="auto"/>
        <w:bottom w:val="none" w:sz="0" w:space="0" w:color="auto"/>
        <w:right w:val="none" w:sz="0" w:space="0" w:color="auto"/>
      </w:divBdr>
    </w:div>
    <w:div w:id="1996298699">
      <w:bodyDiv w:val="1"/>
      <w:marLeft w:val="0"/>
      <w:marRight w:val="0"/>
      <w:marTop w:val="0"/>
      <w:marBottom w:val="0"/>
      <w:divBdr>
        <w:top w:val="none" w:sz="0" w:space="0" w:color="auto"/>
        <w:left w:val="none" w:sz="0" w:space="0" w:color="auto"/>
        <w:bottom w:val="none" w:sz="0" w:space="0" w:color="auto"/>
        <w:right w:val="none" w:sz="0" w:space="0" w:color="auto"/>
      </w:divBdr>
    </w:div>
    <w:div w:id="2018993711">
      <w:bodyDiv w:val="1"/>
      <w:marLeft w:val="0"/>
      <w:marRight w:val="0"/>
      <w:marTop w:val="0"/>
      <w:marBottom w:val="0"/>
      <w:divBdr>
        <w:top w:val="none" w:sz="0" w:space="0" w:color="auto"/>
        <w:left w:val="none" w:sz="0" w:space="0" w:color="auto"/>
        <w:bottom w:val="none" w:sz="0" w:space="0" w:color="auto"/>
        <w:right w:val="none" w:sz="0" w:space="0" w:color="auto"/>
      </w:divBdr>
    </w:div>
    <w:div w:id="2026516862">
      <w:bodyDiv w:val="1"/>
      <w:marLeft w:val="0"/>
      <w:marRight w:val="0"/>
      <w:marTop w:val="0"/>
      <w:marBottom w:val="0"/>
      <w:divBdr>
        <w:top w:val="none" w:sz="0" w:space="0" w:color="auto"/>
        <w:left w:val="none" w:sz="0" w:space="0" w:color="auto"/>
        <w:bottom w:val="none" w:sz="0" w:space="0" w:color="auto"/>
        <w:right w:val="none" w:sz="0" w:space="0" w:color="auto"/>
      </w:divBdr>
    </w:div>
    <w:div w:id="2033530551">
      <w:bodyDiv w:val="1"/>
      <w:marLeft w:val="0"/>
      <w:marRight w:val="0"/>
      <w:marTop w:val="0"/>
      <w:marBottom w:val="0"/>
      <w:divBdr>
        <w:top w:val="none" w:sz="0" w:space="0" w:color="auto"/>
        <w:left w:val="none" w:sz="0" w:space="0" w:color="auto"/>
        <w:bottom w:val="none" w:sz="0" w:space="0" w:color="auto"/>
        <w:right w:val="none" w:sz="0" w:space="0" w:color="auto"/>
      </w:divBdr>
    </w:div>
    <w:div w:id="211551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nashol.com/20190326107989/tehnologii-poligrafii-uchebno-metodicheskoe-posobie-karaseva-g-v-karasev-i-v-2018.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ashol.com/20190323107874/kak-narisovat-to-chto-ne-suschestvuet-garni-d-zaharova-a-2018.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shol.com/20190316107632/jivie-cveti-akvarelu-idei-dlya-risovaniya-tehniki-prakticheskie-soveti-heins-dj-2019.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ashol.com/20180920103879/dnevnik-hudojnika-naturalista-kak-risovat-jivotnih-ptic-rasteniya-i-peizaji-louz-dj-ligren-e-2018.html" TargetMode="External"/><Relationship Id="rId4" Type="http://schemas.openxmlformats.org/officeDocument/2006/relationships/settings" Target="settings.xml"/><Relationship Id="rId9" Type="http://schemas.openxmlformats.org/officeDocument/2006/relationships/hyperlink" Target="https://nashol.com/20190308107433/akademicheskii-risunok-mifi-i-realnost-zalegina-e-v-2019.html"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EE301-1B1D-4C1B-B8E4-62328D5B2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4495</Words>
  <Characters>25627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30062</CharactersWithSpaces>
  <SharedDoc>false</SharedDoc>
  <HLinks>
    <vt:vector size="6" baseType="variant">
      <vt:variant>
        <vt:i4>1245282</vt:i4>
      </vt:variant>
      <vt:variant>
        <vt:i4>0</vt:i4>
      </vt:variant>
      <vt:variant>
        <vt:i4>0</vt:i4>
      </vt:variant>
      <vt:variant>
        <vt:i4>5</vt:i4>
      </vt:variant>
      <vt:variant>
        <vt:lpwstr>mailto:Shkola-dolgorukovo@yandex.ru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Юлия Васильевна</cp:lastModifiedBy>
  <cp:revision>8</cp:revision>
  <cp:lastPrinted>2023-06-29T13:42:00Z</cp:lastPrinted>
  <dcterms:created xsi:type="dcterms:W3CDTF">2023-06-29T13:49:00Z</dcterms:created>
  <dcterms:modified xsi:type="dcterms:W3CDTF">2024-09-05T13:46:00Z</dcterms:modified>
</cp:coreProperties>
</file>